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9B79" w14:textId="77777777" w:rsidR="009C33BF" w:rsidRDefault="009C33BF" w:rsidP="00620A4F">
      <w:pPr>
        <w:rPr>
          <w:rFonts w:ascii="Arial" w:hAnsi="Arial" w:cs="Arial"/>
          <w:b/>
          <w:bCs/>
          <w:color w:val="0B3D91"/>
          <w:sz w:val="36"/>
          <w:szCs w:val="36"/>
        </w:rPr>
      </w:pPr>
    </w:p>
    <w:p w14:paraId="5D0DBDDD" w14:textId="46567133" w:rsidR="00A200C4" w:rsidRPr="002D413D" w:rsidRDefault="00A200C4" w:rsidP="00620A4F">
      <w:pPr>
        <w:rPr>
          <w:rFonts w:ascii="Inter SemiBold" w:hAnsi="Inter SemiBold" w:cs="Arial"/>
          <w:b/>
          <w:bCs/>
          <w:color w:val="0B3D91"/>
          <w:sz w:val="36"/>
          <w:szCs w:val="36"/>
        </w:rPr>
      </w:pPr>
      <w:r w:rsidRPr="002D413D">
        <w:rPr>
          <w:rFonts w:ascii="Inter SemiBold" w:hAnsi="Inter SemiBold" w:cs="Arial"/>
          <w:b/>
          <w:bCs/>
          <w:color w:val="0B3D91"/>
          <w:sz w:val="36"/>
          <w:szCs w:val="36"/>
        </w:rPr>
        <w:t>Medienmitteilung</w:t>
      </w:r>
    </w:p>
    <w:p w14:paraId="7C102C46" w14:textId="561D7B51" w:rsidR="00A200C4" w:rsidRPr="002D413D" w:rsidRDefault="00077757" w:rsidP="00620A4F">
      <w:pPr>
        <w:rPr>
          <w:rFonts w:ascii="Inter Light" w:hAnsi="Inter Light" w:cs="Arial"/>
          <w:color w:val="000000" w:themeColor="text1"/>
          <w:sz w:val="24"/>
          <w:szCs w:val="24"/>
        </w:rPr>
      </w:pPr>
      <w:r w:rsidRPr="002D413D">
        <w:rPr>
          <w:rFonts w:ascii="Inter Light" w:hAnsi="Inter Light" w:cs="Arial"/>
          <w:color w:val="000000" w:themeColor="text1"/>
          <w:sz w:val="24"/>
          <w:szCs w:val="24"/>
        </w:rPr>
        <w:t>Diepoldsau</w:t>
      </w:r>
      <w:r w:rsidR="00A200C4" w:rsidRPr="002D413D">
        <w:rPr>
          <w:rFonts w:ascii="Inter Light" w:hAnsi="Inter Light" w:cs="Arial"/>
          <w:color w:val="000000" w:themeColor="text1"/>
          <w:sz w:val="24"/>
          <w:szCs w:val="24"/>
        </w:rPr>
        <w:t xml:space="preserve">, </w:t>
      </w:r>
      <w:r w:rsidRPr="002D413D">
        <w:rPr>
          <w:rFonts w:ascii="Inter Light" w:hAnsi="Inter Light" w:cs="Arial"/>
          <w:color w:val="000000" w:themeColor="text1"/>
          <w:sz w:val="24"/>
          <w:szCs w:val="24"/>
        </w:rPr>
        <w:t>März 2024</w:t>
      </w:r>
      <w:r w:rsidR="00A200C4" w:rsidRPr="002D413D">
        <w:rPr>
          <w:rFonts w:ascii="Inter Light" w:hAnsi="Inter Light" w:cs="Arial"/>
          <w:color w:val="000000" w:themeColor="text1"/>
          <w:sz w:val="24"/>
          <w:szCs w:val="24"/>
        </w:rPr>
        <w:t xml:space="preserve"> </w:t>
      </w:r>
    </w:p>
    <w:p w14:paraId="00E70717" w14:textId="77777777" w:rsidR="00012B54" w:rsidRPr="00012B54" w:rsidRDefault="00012B54" w:rsidP="00012B54">
      <w:pPr>
        <w:rPr>
          <w:rFonts w:ascii="Inter SemiBold" w:hAnsi="Inter SemiBold"/>
          <w:color w:val="0B3D91"/>
          <w:sz w:val="24"/>
          <w:szCs w:val="24"/>
        </w:rPr>
      </w:pPr>
      <w:r w:rsidRPr="00012B54">
        <w:rPr>
          <w:rFonts w:ascii="Inter SemiBold" w:hAnsi="Inter SemiBold"/>
          <w:color w:val="0B3D91"/>
          <w:sz w:val="24"/>
          <w:szCs w:val="24"/>
        </w:rPr>
        <w:t>Noventa AG und Swiss Solar City AG starten zukunftsweisende Kooperation für nachhaltige Energie</w:t>
      </w:r>
    </w:p>
    <w:p w14:paraId="124B90C0" w14:textId="323D427A" w:rsidR="00012B54" w:rsidRPr="00012B54" w:rsidRDefault="00077757" w:rsidP="00012B54">
      <w:pPr>
        <w:rPr>
          <w:rStyle w:val="Fett"/>
          <w:rFonts w:ascii="Inter Light" w:hAnsi="Inter Light" w:cs="Arial"/>
          <w:b w:val="0"/>
          <w:bCs w:val="0"/>
          <w:sz w:val="20"/>
          <w:szCs w:val="20"/>
        </w:rPr>
      </w:pPr>
      <w:r w:rsidRPr="002D413D">
        <w:rPr>
          <w:rStyle w:val="Fett"/>
          <w:rFonts w:ascii="Inter Light" w:hAnsi="Inter Light" w:cs="Arial"/>
          <w:b w:val="0"/>
          <w:bCs w:val="0"/>
          <w:i/>
          <w:iCs/>
          <w:sz w:val="20"/>
          <w:szCs w:val="20"/>
        </w:rPr>
        <w:t>Diepoldsau</w:t>
      </w:r>
      <w:r w:rsidR="00273E10" w:rsidRPr="002D413D">
        <w:rPr>
          <w:rStyle w:val="Fett"/>
          <w:rFonts w:ascii="Inter Light" w:hAnsi="Inter Light" w:cs="Arial"/>
          <w:b w:val="0"/>
          <w:bCs w:val="0"/>
          <w:i/>
          <w:iCs/>
          <w:sz w:val="20"/>
          <w:szCs w:val="20"/>
        </w:rPr>
        <w:t>, Schweiz.</w:t>
      </w:r>
      <w:r w:rsidR="00273E10" w:rsidRPr="002D413D">
        <w:rPr>
          <w:rStyle w:val="Fett"/>
          <w:rFonts w:ascii="Inter Light" w:hAnsi="Inter Light" w:cs="Arial"/>
          <w:b w:val="0"/>
          <w:bCs w:val="0"/>
          <w:sz w:val="20"/>
          <w:szCs w:val="20"/>
        </w:rPr>
        <w:t xml:space="preserve"> </w:t>
      </w:r>
    </w:p>
    <w:p w14:paraId="3B5B3E3B" w14:textId="799A948C" w:rsidR="00012B54" w:rsidRPr="00ED093A" w:rsidRDefault="00012B54" w:rsidP="00012B54">
      <w:pPr>
        <w:rPr>
          <w:rStyle w:val="Fett"/>
          <w:rFonts w:ascii="Inter Light" w:hAnsi="Inter Light" w:cs="Arial"/>
          <w:sz w:val="20"/>
          <w:szCs w:val="20"/>
        </w:rPr>
      </w:pPr>
      <w:r w:rsidRPr="00ED093A">
        <w:rPr>
          <w:rStyle w:val="Fett"/>
          <w:rFonts w:ascii="Inter Light" w:hAnsi="Inter Light" w:cs="Arial"/>
          <w:sz w:val="20"/>
          <w:szCs w:val="20"/>
        </w:rPr>
        <w:t>Die Noventa AG</w:t>
      </w:r>
      <w:r w:rsidR="0060258F">
        <w:rPr>
          <w:rStyle w:val="Fett"/>
          <w:rFonts w:ascii="Inter Light" w:hAnsi="Inter Light" w:cs="Arial"/>
          <w:sz w:val="20"/>
          <w:szCs w:val="20"/>
        </w:rPr>
        <w:t xml:space="preserve"> </w:t>
      </w:r>
      <w:r w:rsidR="000240BF">
        <w:rPr>
          <w:rStyle w:val="Fett"/>
          <w:rFonts w:ascii="Inter Light" w:hAnsi="Inter Light" w:cs="Arial"/>
          <w:sz w:val="20"/>
          <w:szCs w:val="20"/>
        </w:rPr>
        <w:t>hat</w:t>
      </w:r>
      <w:r w:rsidRPr="00ED093A">
        <w:rPr>
          <w:rStyle w:val="Fett"/>
          <w:rFonts w:ascii="Inter Light" w:hAnsi="Inter Light" w:cs="Arial"/>
          <w:sz w:val="20"/>
          <w:szCs w:val="20"/>
        </w:rPr>
        <w:t xml:space="preserve"> in einer </w:t>
      </w:r>
      <w:r w:rsidR="000240BF">
        <w:rPr>
          <w:rStyle w:val="Fett"/>
          <w:rFonts w:ascii="Inter Light" w:hAnsi="Inter Light" w:cs="Arial"/>
          <w:sz w:val="20"/>
          <w:szCs w:val="20"/>
        </w:rPr>
        <w:t>langfristigen</w:t>
      </w:r>
      <w:r w:rsidR="000240BF" w:rsidRPr="00ED093A">
        <w:rPr>
          <w:rStyle w:val="Fett"/>
          <w:rFonts w:ascii="Inter Light" w:hAnsi="Inter Light" w:cs="Arial"/>
          <w:sz w:val="20"/>
          <w:szCs w:val="20"/>
        </w:rPr>
        <w:t xml:space="preserve"> </w:t>
      </w:r>
      <w:r w:rsidRPr="00ED093A">
        <w:rPr>
          <w:rStyle w:val="Fett"/>
          <w:rFonts w:ascii="Inter Light" w:hAnsi="Inter Light" w:cs="Arial"/>
          <w:sz w:val="20"/>
          <w:szCs w:val="20"/>
        </w:rPr>
        <w:t>Partnerschaft mit Swiss Solar City AG, einem Spezialisten für ganzheitliche Solarlösungen, eine neue industrielle Solaranlage in Betrieb genommen. Diese Zusammenarbeit markiert einen signifikanten Schritt vorwärts in der Nutzung erneuerbarer Energien und unterstreicht das Engagement beider Unternehmen für nachhaltige Entwicklung und Innovation.</w:t>
      </w:r>
    </w:p>
    <w:p w14:paraId="01D3AC64" w14:textId="0B30B059" w:rsidR="00012B54" w:rsidRPr="00CE2CB9" w:rsidRDefault="00383332" w:rsidP="00012B54">
      <w:pPr>
        <w:rPr>
          <w:rStyle w:val="Fett"/>
          <w:rFonts w:ascii="Inter Light" w:hAnsi="Inter Light" w:cs="Arial"/>
          <w:b w:val="0"/>
          <w:bCs w:val="0"/>
          <w:sz w:val="20"/>
          <w:szCs w:val="20"/>
        </w:rPr>
      </w:pPr>
      <w:r w:rsidRPr="002D413D">
        <w:rPr>
          <w:rStyle w:val="Fett"/>
          <w:rFonts w:ascii="Inter Light" w:hAnsi="Inter Light" w:cs="Arial"/>
          <w:b w:val="0"/>
          <w:bCs w:val="0"/>
          <w:noProof/>
          <w:sz w:val="20"/>
          <w:szCs w:val="20"/>
        </w:rPr>
        <w:drawing>
          <wp:anchor distT="0" distB="0" distL="114300" distR="114300" simplePos="0" relativeHeight="251658241" behindDoc="0" locked="0" layoutInCell="1" allowOverlap="1" wp14:anchorId="6DEEB63C" wp14:editId="59154DCA">
            <wp:simplePos x="0" y="0"/>
            <wp:positionH relativeFrom="column">
              <wp:posOffset>-1270</wp:posOffset>
            </wp:positionH>
            <wp:positionV relativeFrom="paragraph">
              <wp:posOffset>63500</wp:posOffset>
            </wp:positionV>
            <wp:extent cx="3890010" cy="2912745"/>
            <wp:effectExtent l="0" t="0" r="0" b="1905"/>
            <wp:wrapSquare wrapText="bothSides"/>
            <wp:docPr id="98565171" name="Grafik 2" descr="Ein Bild, das Himmel,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171" name="Grafik 2" descr="Ein Bild, das Himmel, Person, Kleidung,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0010"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82A">
        <w:rPr>
          <w:noProof/>
        </w:rPr>
        <mc:AlternateContent>
          <mc:Choice Requires="wps">
            <w:drawing>
              <wp:anchor distT="0" distB="0" distL="114300" distR="114300" simplePos="0" relativeHeight="251663361" behindDoc="0" locked="0" layoutInCell="1" allowOverlap="1" wp14:anchorId="0382E87A" wp14:editId="73E50DC9">
                <wp:simplePos x="0" y="0"/>
                <wp:positionH relativeFrom="column">
                  <wp:posOffset>-1270</wp:posOffset>
                </wp:positionH>
                <wp:positionV relativeFrom="paragraph">
                  <wp:posOffset>3017971</wp:posOffset>
                </wp:positionV>
                <wp:extent cx="3149600" cy="635"/>
                <wp:effectExtent l="0" t="0" r="0" b="6985"/>
                <wp:wrapSquare wrapText="bothSides"/>
                <wp:docPr id="189840765" name="Textfeld 2"/>
                <wp:cNvGraphicFramePr/>
                <a:graphic xmlns:a="http://schemas.openxmlformats.org/drawingml/2006/main">
                  <a:graphicData uri="http://schemas.microsoft.com/office/word/2010/wordprocessingShape">
                    <wps:wsp>
                      <wps:cNvSpPr txBox="1"/>
                      <wps:spPr>
                        <a:xfrm>
                          <a:off x="0" y="0"/>
                          <a:ext cx="3149600" cy="635"/>
                        </a:xfrm>
                        <a:prstGeom prst="rect">
                          <a:avLst/>
                        </a:prstGeom>
                        <a:solidFill>
                          <a:prstClr val="white"/>
                        </a:solidFill>
                        <a:ln>
                          <a:noFill/>
                        </a:ln>
                      </wps:spPr>
                      <wps:txbx>
                        <w:txbxContent>
                          <w:p w14:paraId="11E3DA4D" w14:textId="4F435390" w:rsidR="00586A92" w:rsidRPr="00C37D1E" w:rsidRDefault="00586A92" w:rsidP="00586A92">
                            <w:pPr>
                              <w:pStyle w:val="Beschriftung"/>
                              <w:rPr>
                                <w:rFonts w:asciiTheme="majorHAnsi" w:hAnsiTheme="majorHAnsi" w:cstheme="majorHAnsi"/>
                                <w:noProof/>
                                <w:sz w:val="20"/>
                                <w:szCs w:val="20"/>
                              </w:rPr>
                            </w:pPr>
                            <w:r w:rsidRPr="00C37D1E">
                              <w:rPr>
                                <w:rFonts w:asciiTheme="majorHAnsi" w:hAnsiTheme="majorHAnsi" w:cstheme="majorHAnsi"/>
                              </w:rPr>
                              <w:t>Gruppe v.l.n.r.: Noventa AG</w:t>
                            </w:r>
                            <w:r w:rsidR="00B01586">
                              <w:rPr>
                                <w:rFonts w:asciiTheme="majorHAnsi" w:hAnsiTheme="majorHAnsi" w:cstheme="majorHAnsi"/>
                              </w:rPr>
                              <w:t>:</w:t>
                            </w:r>
                            <w:r w:rsidRPr="00C37D1E">
                              <w:rPr>
                                <w:rFonts w:asciiTheme="majorHAnsi" w:hAnsiTheme="majorHAnsi" w:cstheme="majorHAnsi"/>
                              </w:rPr>
                              <w:t xml:space="preserve"> Verwaltungsrat Reinhard Maurer, </w:t>
                            </w:r>
                            <w:proofErr w:type="spellStart"/>
                            <w:r w:rsidR="00D650B6">
                              <w:rPr>
                                <w:rFonts w:asciiTheme="majorHAnsi" w:hAnsiTheme="majorHAnsi" w:cstheme="majorHAnsi"/>
                              </w:rPr>
                              <w:t>Magnefico</w:t>
                            </w:r>
                            <w:proofErr w:type="spellEnd"/>
                            <w:r w:rsidR="00D650B6">
                              <w:rPr>
                                <w:rFonts w:asciiTheme="majorHAnsi" w:hAnsiTheme="majorHAnsi" w:cstheme="majorHAnsi"/>
                              </w:rPr>
                              <w:t xml:space="preserve"> Gm</w:t>
                            </w:r>
                            <w:r w:rsidR="0014670A">
                              <w:rPr>
                                <w:rFonts w:asciiTheme="majorHAnsi" w:hAnsiTheme="majorHAnsi" w:cstheme="majorHAnsi"/>
                              </w:rPr>
                              <w:t>bH: Alain Schilli</w:t>
                            </w:r>
                            <w:r w:rsidR="00C94770">
                              <w:rPr>
                                <w:rFonts w:asciiTheme="majorHAnsi" w:hAnsiTheme="majorHAnsi" w:cstheme="majorHAnsi"/>
                              </w:rPr>
                              <w:t>,</w:t>
                            </w:r>
                            <w:r w:rsidR="0014670A">
                              <w:rPr>
                                <w:rFonts w:asciiTheme="majorHAnsi" w:hAnsiTheme="majorHAnsi" w:cstheme="majorHAnsi"/>
                              </w:rPr>
                              <w:t xml:space="preserve"> </w:t>
                            </w:r>
                            <w:r w:rsidRPr="00C37D1E">
                              <w:rPr>
                                <w:rFonts w:asciiTheme="majorHAnsi" w:hAnsiTheme="majorHAnsi" w:cstheme="majorHAnsi"/>
                              </w:rPr>
                              <w:t>Swiss Solar City</w:t>
                            </w:r>
                            <w:r w:rsidR="00D210BC">
                              <w:rPr>
                                <w:rFonts w:asciiTheme="majorHAnsi" w:hAnsiTheme="majorHAnsi" w:cstheme="majorHAnsi"/>
                              </w:rPr>
                              <w:t>:</w:t>
                            </w:r>
                            <w:r w:rsidRPr="00C37D1E">
                              <w:rPr>
                                <w:rFonts w:asciiTheme="majorHAnsi" w:hAnsiTheme="majorHAnsi" w:cstheme="majorHAnsi"/>
                              </w:rPr>
                              <w:t xml:space="preserve"> </w:t>
                            </w:r>
                            <w:r w:rsidR="00B01586">
                              <w:rPr>
                                <w:rFonts w:asciiTheme="majorHAnsi" w:hAnsiTheme="majorHAnsi" w:cstheme="majorHAnsi"/>
                              </w:rPr>
                              <w:t xml:space="preserve">Verwaltungsrat </w:t>
                            </w:r>
                            <w:r w:rsidRPr="00C37D1E">
                              <w:rPr>
                                <w:rFonts w:asciiTheme="majorHAnsi" w:hAnsiTheme="majorHAnsi" w:cstheme="majorHAnsi"/>
                              </w:rPr>
                              <w:t>Stephan Ensmann, Noventa AG</w:t>
                            </w:r>
                            <w:r w:rsidR="00B01586">
                              <w:rPr>
                                <w:rFonts w:asciiTheme="majorHAnsi" w:hAnsiTheme="majorHAnsi" w:cstheme="majorHAnsi"/>
                              </w:rPr>
                              <w:t>:</w:t>
                            </w:r>
                            <w:r w:rsidRPr="00C37D1E">
                              <w:rPr>
                                <w:rFonts w:asciiTheme="majorHAnsi" w:hAnsiTheme="majorHAnsi" w:cstheme="majorHAnsi"/>
                              </w:rPr>
                              <w:t xml:space="preserve"> Projekt</w:t>
                            </w:r>
                            <w:r w:rsidR="00C37D1E" w:rsidRPr="00C37D1E">
                              <w:rPr>
                                <w:rFonts w:asciiTheme="majorHAnsi" w:hAnsiTheme="majorHAnsi" w:cstheme="majorHAnsi"/>
                              </w:rPr>
                              <w:t>leiter</w:t>
                            </w:r>
                            <w:r w:rsidRPr="00C37D1E">
                              <w:rPr>
                                <w:rFonts w:asciiTheme="majorHAnsi" w:hAnsiTheme="majorHAnsi" w:cstheme="majorHAnsi"/>
                              </w:rPr>
                              <w:t xml:space="preserve"> Daniel Köppel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82E87A" id="_x0000_t202" coordsize="21600,21600" o:spt="202" path="m,l,21600r21600,l21600,xe">
                <v:stroke joinstyle="miter"/>
                <v:path gradientshapeok="t" o:connecttype="rect"/>
              </v:shapetype>
              <v:shape id="Textfeld 2" o:spid="_x0000_s1026" type="#_x0000_t202" style="position:absolute;margin-left:-.1pt;margin-top:237.65pt;width:248pt;height:.05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M9FQIAADgEAAAOAAAAZHJzL2Uyb0RvYy54bWysU8GO0zAQvSPxD5bvNO0uVB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Hk7e/9pPqWUpNz89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" stroked="f">
                <v:textbox style="mso-fit-shape-to-text:t" inset="0,0,0,0">
                  <w:txbxContent>
                    <w:p w14:paraId="11E3DA4D" w14:textId="4F435390" w:rsidR="00586A92" w:rsidRPr="00C37D1E" w:rsidRDefault="00586A92" w:rsidP="00586A92">
                      <w:pPr>
                        <w:pStyle w:val="Beschriftung"/>
                        <w:rPr>
                          <w:rFonts w:asciiTheme="majorHAnsi" w:hAnsiTheme="majorHAnsi" w:cstheme="majorHAnsi"/>
                          <w:noProof/>
                          <w:sz w:val="20"/>
                          <w:szCs w:val="20"/>
                        </w:rPr>
                      </w:pPr>
                      <w:r w:rsidRPr="00C37D1E">
                        <w:rPr>
                          <w:rFonts w:asciiTheme="majorHAnsi" w:hAnsiTheme="majorHAnsi" w:cstheme="majorHAnsi"/>
                        </w:rPr>
                        <w:t>Gruppe v.l.n.r.: Noventa AG</w:t>
                      </w:r>
                      <w:r w:rsidR="00B01586">
                        <w:rPr>
                          <w:rFonts w:asciiTheme="majorHAnsi" w:hAnsiTheme="majorHAnsi" w:cstheme="majorHAnsi"/>
                        </w:rPr>
                        <w:t>:</w:t>
                      </w:r>
                      <w:r w:rsidRPr="00C37D1E">
                        <w:rPr>
                          <w:rFonts w:asciiTheme="majorHAnsi" w:hAnsiTheme="majorHAnsi" w:cstheme="majorHAnsi"/>
                        </w:rPr>
                        <w:t xml:space="preserve"> Verwaltungsrat Reinhard Maurer, </w:t>
                      </w:r>
                      <w:proofErr w:type="spellStart"/>
                      <w:r w:rsidR="00D650B6">
                        <w:rPr>
                          <w:rFonts w:asciiTheme="majorHAnsi" w:hAnsiTheme="majorHAnsi" w:cstheme="majorHAnsi"/>
                        </w:rPr>
                        <w:t>Magnefico</w:t>
                      </w:r>
                      <w:proofErr w:type="spellEnd"/>
                      <w:r w:rsidR="00D650B6">
                        <w:rPr>
                          <w:rFonts w:asciiTheme="majorHAnsi" w:hAnsiTheme="majorHAnsi" w:cstheme="majorHAnsi"/>
                        </w:rPr>
                        <w:t xml:space="preserve"> Gm</w:t>
                      </w:r>
                      <w:r w:rsidR="0014670A">
                        <w:rPr>
                          <w:rFonts w:asciiTheme="majorHAnsi" w:hAnsiTheme="majorHAnsi" w:cstheme="majorHAnsi"/>
                        </w:rPr>
                        <w:t>bH: Alain Schilli</w:t>
                      </w:r>
                      <w:r w:rsidR="00C94770">
                        <w:rPr>
                          <w:rFonts w:asciiTheme="majorHAnsi" w:hAnsiTheme="majorHAnsi" w:cstheme="majorHAnsi"/>
                        </w:rPr>
                        <w:t>,</w:t>
                      </w:r>
                      <w:r w:rsidR="0014670A">
                        <w:rPr>
                          <w:rFonts w:asciiTheme="majorHAnsi" w:hAnsiTheme="majorHAnsi" w:cstheme="majorHAnsi"/>
                        </w:rPr>
                        <w:t xml:space="preserve"> </w:t>
                      </w:r>
                      <w:r w:rsidRPr="00C37D1E">
                        <w:rPr>
                          <w:rFonts w:asciiTheme="majorHAnsi" w:hAnsiTheme="majorHAnsi" w:cstheme="majorHAnsi"/>
                        </w:rPr>
                        <w:t>Swiss Solar City</w:t>
                      </w:r>
                      <w:r w:rsidR="00D210BC">
                        <w:rPr>
                          <w:rFonts w:asciiTheme="majorHAnsi" w:hAnsiTheme="majorHAnsi" w:cstheme="majorHAnsi"/>
                        </w:rPr>
                        <w:t>:</w:t>
                      </w:r>
                      <w:r w:rsidRPr="00C37D1E">
                        <w:rPr>
                          <w:rFonts w:asciiTheme="majorHAnsi" w:hAnsiTheme="majorHAnsi" w:cstheme="majorHAnsi"/>
                        </w:rPr>
                        <w:t xml:space="preserve"> </w:t>
                      </w:r>
                      <w:r w:rsidR="00B01586">
                        <w:rPr>
                          <w:rFonts w:asciiTheme="majorHAnsi" w:hAnsiTheme="majorHAnsi" w:cstheme="majorHAnsi"/>
                        </w:rPr>
                        <w:t xml:space="preserve">Verwaltungsrat </w:t>
                      </w:r>
                      <w:r w:rsidRPr="00C37D1E">
                        <w:rPr>
                          <w:rFonts w:asciiTheme="majorHAnsi" w:hAnsiTheme="majorHAnsi" w:cstheme="majorHAnsi"/>
                        </w:rPr>
                        <w:t>Stephan Ensmann, Noventa AG</w:t>
                      </w:r>
                      <w:r w:rsidR="00B01586">
                        <w:rPr>
                          <w:rFonts w:asciiTheme="majorHAnsi" w:hAnsiTheme="majorHAnsi" w:cstheme="majorHAnsi"/>
                        </w:rPr>
                        <w:t>:</w:t>
                      </w:r>
                      <w:r w:rsidRPr="00C37D1E">
                        <w:rPr>
                          <w:rFonts w:asciiTheme="majorHAnsi" w:hAnsiTheme="majorHAnsi" w:cstheme="majorHAnsi"/>
                        </w:rPr>
                        <w:t xml:space="preserve"> Projekt</w:t>
                      </w:r>
                      <w:r w:rsidR="00C37D1E" w:rsidRPr="00C37D1E">
                        <w:rPr>
                          <w:rFonts w:asciiTheme="majorHAnsi" w:hAnsiTheme="majorHAnsi" w:cstheme="majorHAnsi"/>
                        </w:rPr>
                        <w:t>leiter</w:t>
                      </w:r>
                      <w:r w:rsidRPr="00C37D1E">
                        <w:rPr>
                          <w:rFonts w:asciiTheme="majorHAnsi" w:hAnsiTheme="majorHAnsi" w:cstheme="majorHAnsi"/>
                        </w:rPr>
                        <w:t xml:space="preserve"> Daniel Köppel</w:t>
                      </w:r>
                    </w:p>
                  </w:txbxContent>
                </v:textbox>
                <w10:wrap type="square"/>
              </v:shape>
            </w:pict>
          </mc:Fallback>
        </mc:AlternateContent>
      </w:r>
      <w:r w:rsidR="00012B54" w:rsidRPr="00012B54">
        <w:rPr>
          <w:rStyle w:val="Fett"/>
          <w:rFonts w:ascii="Inter Light" w:hAnsi="Inter Light" w:cs="Arial"/>
          <w:b w:val="0"/>
          <w:bCs w:val="0"/>
          <w:sz w:val="20"/>
          <w:szCs w:val="20"/>
        </w:rPr>
        <w:t xml:space="preserve">Die neue Solaranlage, strategisch auf den Flachdächern der Noventa AG installiert, besteht aus 577 Solarmodulen mit einer Gesamtleistung von 250 </w:t>
      </w:r>
      <w:r w:rsidR="18DA2AD6" w:rsidRPr="00012B54">
        <w:rPr>
          <w:rStyle w:val="Fett"/>
          <w:rFonts w:ascii="Inter Light" w:hAnsi="Inter Light" w:cs="Arial"/>
          <w:b w:val="0"/>
          <w:bCs w:val="0"/>
          <w:sz w:val="20"/>
          <w:szCs w:val="20"/>
        </w:rPr>
        <w:t>k</w:t>
      </w:r>
      <w:r w:rsidR="00012B54" w:rsidRPr="00012B54">
        <w:rPr>
          <w:rStyle w:val="Fett"/>
          <w:rFonts w:ascii="Inter Light" w:hAnsi="Inter Light" w:cs="Arial"/>
          <w:b w:val="0"/>
          <w:bCs w:val="0"/>
          <w:sz w:val="20"/>
          <w:szCs w:val="20"/>
        </w:rPr>
        <w:t>Wp, was einen erheblichen Beitrag zur Energieeffizienz und zur Reduktion des CO</w:t>
      </w:r>
      <w:r w:rsidR="0E2E8E9C" w:rsidRPr="00CF48C9">
        <w:rPr>
          <w:rStyle w:val="Fett"/>
          <w:rFonts w:ascii="Inter Light" w:hAnsi="Inter Light" w:cs="Arial"/>
          <w:b w:val="0"/>
          <w:bCs w:val="0"/>
          <w:sz w:val="20"/>
          <w:szCs w:val="20"/>
          <w:vertAlign w:val="subscript"/>
        </w:rPr>
        <w:t>2</w:t>
      </w:r>
      <w:r w:rsidR="00012B54" w:rsidRPr="00012B54">
        <w:rPr>
          <w:rStyle w:val="Fett"/>
          <w:rFonts w:ascii="Inter Light" w:hAnsi="Inter Light" w:cs="Arial"/>
          <w:b w:val="0"/>
          <w:bCs w:val="0"/>
          <w:sz w:val="20"/>
          <w:szCs w:val="20"/>
        </w:rPr>
        <w:t>-Fu</w:t>
      </w:r>
      <w:r w:rsidR="013EE295">
        <w:rPr>
          <w:rStyle w:val="Fett"/>
          <w:rFonts w:ascii="Inter Light" w:hAnsi="Inter Light" w:cs="Arial"/>
          <w:b w:val="0"/>
          <w:bCs w:val="0"/>
          <w:sz w:val="20"/>
          <w:szCs w:val="20"/>
        </w:rPr>
        <w:t>ss</w:t>
      </w:r>
      <w:r w:rsidR="00012B54" w:rsidRPr="00012B54">
        <w:rPr>
          <w:rStyle w:val="Fett"/>
          <w:rFonts w:ascii="Inter Light" w:hAnsi="Inter Light" w:cs="Arial"/>
          <w:b w:val="0"/>
          <w:bCs w:val="0"/>
          <w:sz w:val="20"/>
          <w:szCs w:val="20"/>
        </w:rPr>
        <w:t>abdrucks des Unternehmens leistet. Diese Anlage ist nicht nur ein technologisches Meisterwerk, sondern auch ein Paradebeispiel für smartes Energie-</w:t>
      </w:r>
      <w:proofErr w:type="spellStart"/>
      <w:r w:rsidR="00012B54" w:rsidRPr="00012B54">
        <w:rPr>
          <w:rStyle w:val="Fett"/>
          <w:rFonts w:ascii="Inter Light" w:hAnsi="Inter Light" w:cs="Arial"/>
          <w:b w:val="0"/>
          <w:bCs w:val="0"/>
          <w:sz w:val="20"/>
          <w:szCs w:val="20"/>
        </w:rPr>
        <w:t>Contracting</w:t>
      </w:r>
      <w:proofErr w:type="spellEnd"/>
      <w:r w:rsidR="00012B54" w:rsidRPr="00012B54">
        <w:rPr>
          <w:rStyle w:val="Fett"/>
          <w:rFonts w:ascii="Inter Light" w:hAnsi="Inter Light" w:cs="Arial"/>
          <w:b w:val="0"/>
          <w:bCs w:val="0"/>
          <w:sz w:val="20"/>
          <w:szCs w:val="20"/>
        </w:rPr>
        <w:t xml:space="preserve">, da Noventa durch die Kooperation mit Swiss Solar City </w:t>
      </w:r>
      <w:r w:rsidR="0030664C">
        <w:rPr>
          <w:rStyle w:val="Fett"/>
          <w:rFonts w:ascii="Inter Light" w:hAnsi="Inter Light" w:cs="Arial"/>
          <w:b w:val="0"/>
          <w:bCs w:val="0"/>
          <w:sz w:val="20"/>
          <w:szCs w:val="20"/>
        </w:rPr>
        <w:t>deutlich weniger</w:t>
      </w:r>
      <w:r w:rsidR="00012B54" w:rsidRPr="00012B54">
        <w:rPr>
          <w:rStyle w:val="Fett"/>
          <w:rFonts w:ascii="Inter Light" w:hAnsi="Inter Light" w:cs="Arial"/>
          <w:b w:val="0"/>
          <w:bCs w:val="0"/>
          <w:sz w:val="20"/>
          <w:szCs w:val="20"/>
        </w:rPr>
        <w:t xml:space="preserve"> </w:t>
      </w:r>
      <w:r w:rsidR="00012B54" w:rsidRPr="00CE2CB9">
        <w:rPr>
          <w:rStyle w:val="Fett"/>
          <w:rFonts w:ascii="Inter Light" w:hAnsi="Inter Light" w:cs="Arial"/>
          <w:b w:val="0"/>
          <w:bCs w:val="0"/>
          <w:sz w:val="20"/>
          <w:szCs w:val="20"/>
        </w:rPr>
        <w:t>eigene Investitionen tätigen musste und dennoch die volle Kontrolle über ihre Anlagen behält.</w:t>
      </w:r>
    </w:p>
    <w:p w14:paraId="18B01788" w14:textId="2424CCCA" w:rsidR="00012B54" w:rsidRPr="00CE2CB9" w:rsidRDefault="00012B54" w:rsidP="00012B54">
      <w:pPr>
        <w:rPr>
          <w:rStyle w:val="Fett"/>
          <w:rFonts w:ascii="Inter SemiBold" w:hAnsi="Inter SemiBold" w:cs="Arial"/>
          <w:b w:val="0"/>
          <w:bCs w:val="0"/>
          <w:sz w:val="20"/>
          <w:szCs w:val="20"/>
        </w:rPr>
      </w:pPr>
      <w:r w:rsidRPr="00CE2CB9">
        <w:rPr>
          <w:rStyle w:val="Fett"/>
          <w:rFonts w:ascii="Inter SemiBold" w:hAnsi="Inter SemiBold" w:cs="Arial"/>
          <w:b w:val="0"/>
          <w:bCs w:val="0"/>
          <w:sz w:val="20"/>
          <w:szCs w:val="20"/>
        </w:rPr>
        <w:t>Über Swiss Solar City</w:t>
      </w:r>
    </w:p>
    <w:p w14:paraId="6CD51259" w14:textId="45400304" w:rsidR="00012B54" w:rsidRPr="00012B54" w:rsidRDefault="00012B54" w:rsidP="00012B54">
      <w:pPr>
        <w:rPr>
          <w:rStyle w:val="Fett"/>
          <w:rFonts w:ascii="Inter Light" w:hAnsi="Inter Light" w:cs="Arial"/>
          <w:b w:val="0"/>
          <w:bCs w:val="0"/>
          <w:sz w:val="20"/>
          <w:szCs w:val="20"/>
        </w:rPr>
      </w:pPr>
      <w:r w:rsidRPr="00012B54">
        <w:rPr>
          <w:rStyle w:val="Fett"/>
          <w:rFonts w:ascii="Inter Light" w:hAnsi="Inter Light" w:cs="Arial"/>
          <w:b w:val="0"/>
          <w:bCs w:val="0"/>
          <w:sz w:val="20"/>
          <w:szCs w:val="20"/>
        </w:rPr>
        <w:t>Swiss Solar City ist ein unabhängiges, dynamisches Unternehmen aus der Schweiz, spezialisiert auf die Bereitstellung von ganzheitlichen Solarlösungen für Industrie und Gewerbe. Mit einem der grö</w:t>
      </w:r>
      <w:r w:rsidR="001E6CD4">
        <w:rPr>
          <w:rStyle w:val="Fett"/>
          <w:rFonts w:ascii="Inter Light" w:hAnsi="Inter Light" w:cs="Arial"/>
          <w:b w:val="0"/>
          <w:bCs w:val="0"/>
          <w:sz w:val="20"/>
          <w:szCs w:val="20"/>
        </w:rPr>
        <w:t>ss</w:t>
      </w:r>
      <w:r w:rsidRPr="00012B54">
        <w:rPr>
          <w:rStyle w:val="Fett"/>
          <w:rFonts w:ascii="Inter Light" w:hAnsi="Inter Light" w:cs="Arial"/>
          <w:b w:val="0"/>
          <w:bCs w:val="0"/>
          <w:sz w:val="20"/>
          <w:szCs w:val="20"/>
        </w:rPr>
        <w:t>ten Photovoltaik-Anlagenportfolios der Schweiz, bietet Swiss Solar City seinen Kunden individuell zugeschnittene, umweltfreundliche und wirtschaftlich vorteilhafte Lösungen.</w:t>
      </w:r>
    </w:p>
    <w:p w14:paraId="0848C4C5" w14:textId="621CD74A" w:rsidR="00012B54" w:rsidRPr="00CE2CB9" w:rsidRDefault="00012B54" w:rsidP="00012B54">
      <w:pPr>
        <w:rPr>
          <w:rStyle w:val="Fett"/>
          <w:rFonts w:ascii="Inter SemiBold" w:hAnsi="Inter SemiBold" w:cs="Arial"/>
          <w:b w:val="0"/>
          <w:bCs w:val="0"/>
          <w:sz w:val="20"/>
          <w:szCs w:val="20"/>
        </w:rPr>
      </w:pPr>
      <w:r w:rsidRPr="00CE2CB9">
        <w:rPr>
          <w:rStyle w:val="Fett"/>
          <w:rFonts w:ascii="Inter SemiBold" w:hAnsi="Inter SemiBold" w:cs="Arial"/>
          <w:b w:val="0"/>
          <w:bCs w:val="0"/>
          <w:sz w:val="20"/>
          <w:szCs w:val="20"/>
        </w:rPr>
        <w:t>Über Noventa AG</w:t>
      </w:r>
    </w:p>
    <w:p w14:paraId="6AB16C11" w14:textId="7FE34DFA" w:rsidR="00012B54" w:rsidRPr="00012B54" w:rsidRDefault="00012B54" w:rsidP="00012B54">
      <w:pPr>
        <w:rPr>
          <w:rStyle w:val="Fett"/>
          <w:rFonts w:ascii="Inter Light" w:hAnsi="Inter Light" w:cs="Arial"/>
          <w:b w:val="0"/>
          <w:bCs w:val="0"/>
          <w:sz w:val="20"/>
          <w:szCs w:val="20"/>
        </w:rPr>
      </w:pPr>
      <w:r w:rsidRPr="00012B54">
        <w:rPr>
          <w:rStyle w:val="Fett"/>
          <w:rFonts w:ascii="Inter Light" w:hAnsi="Inter Light" w:cs="Arial"/>
          <w:b w:val="0"/>
          <w:bCs w:val="0"/>
          <w:sz w:val="20"/>
          <w:szCs w:val="20"/>
        </w:rPr>
        <w:t xml:space="preserve">Die Noventa AG ist ein </w:t>
      </w:r>
      <w:r w:rsidR="00461F18">
        <w:rPr>
          <w:rStyle w:val="Fett"/>
          <w:rFonts w:ascii="Inter Light" w:hAnsi="Inter Light" w:cs="Arial"/>
          <w:b w:val="0"/>
          <w:bCs w:val="0"/>
          <w:sz w:val="20"/>
          <w:szCs w:val="20"/>
        </w:rPr>
        <w:t>M</w:t>
      </w:r>
      <w:r w:rsidRPr="00012B54">
        <w:rPr>
          <w:rStyle w:val="Fett"/>
          <w:rFonts w:ascii="Inter Light" w:hAnsi="Inter Light" w:cs="Arial"/>
          <w:b w:val="0"/>
          <w:bCs w:val="0"/>
          <w:sz w:val="20"/>
          <w:szCs w:val="20"/>
        </w:rPr>
        <w:t>anagement</w:t>
      </w:r>
      <w:r w:rsidR="00461F18">
        <w:rPr>
          <w:rStyle w:val="Fett"/>
          <w:rFonts w:ascii="Inter Light" w:hAnsi="Inter Light" w:cs="Arial"/>
          <w:b w:val="0"/>
          <w:bCs w:val="0"/>
          <w:sz w:val="20"/>
          <w:szCs w:val="20"/>
        </w:rPr>
        <w:t xml:space="preserve"> </w:t>
      </w:r>
      <w:r w:rsidRPr="00012B54">
        <w:rPr>
          <w:rStyle w:val="Fett"/>
          <w:rFonts w:ascii="Inter Light" w:hAnsi="Inter Light" w:cs="Arial"/>
          <w:b w:val="0"/>
          <w:bCs w:val="0"/>
          <w:sz w:val="20"/>
          <w:szCs w:val="20"/>
        </w:rPr>
        <w:t>geführtes Technologieunternehmen mit Sitz im St. Galler Rheintal, das seit 1994 auf die Entwicklung und Fertigung von Kunststoffkomponenten, funktionalen Baugruppen und kompletten Produktsystemen spezialisiert ist. Mit Standorten in der Schweiz, Rumänien und Thailand und einem Team von rund 800 Mitarbeitenden, strebt Noventa nach höchster Qualität und innovativen Lösungen für Kunden weltweit.</w:t>
      </w:r>
    </w:p>
    <w:p w14:paraId="5CC5EB6F" w14:textId="07C816BB" w:rsidR="00C460B7" w:rsidRDefault="00C460B7" w:rsidP="00012B54">
      <w:pPr>
        <w:rPr>
          <w:rFonts w:ascii="Inter SemiBold" w:hAnsi="Inter SemiBold"/>
          <w:color w:val="193F7D"/>
        </w:rPr>
      </w:pPr>
    </w:p>
    <w:p w14:paraId="23B3424A" w14:textId="49FB4048" w:rsidR="00C460B7" w:rsidRDefault="00C460B7" w:rsidP="00012B54">
      <w:pPr>
        <w:rPr>
          <w:rFonts w:ascii="Inter SemiBold" w:hAnsi="Inter SemiBold"/>
          <w:color w:val="193F7D"/>
        </w:rPr>
      </w:pPr>
    </w:p>
    <w:p w14:paraId="338BB25A" w14:textId="5CB521EC" w:rsidR="00012B54" w:rsidRPr="00C460B7" w:rsidRDefault="00C547A1" w:rsidP="00012B54">
      <w:pPr>
        <w:rPr>
          <w:rStyle w:val="Fett"/>
          <w:rFonts w:ascii="Inter SemiBold" w:hAnsi="Inter SemiBold"/>
          <w:b w:val="0"/>
          <w:bCs w:val="0"/>
          <w:color w:val="193F7D"/>
        </w:rPr>
      </w:pPr>
      <w:r>
        <w:rPr>
          <w:noProof/>
        </w:rPr>
        <mc:AlternateContent>
          <mc:Choice Requires="wps">
            <w:drawing>
              <wp:anchor distT="0" distB="0" distL="114300" distR="114300" simplePos="0" relativeHeight="251661313" behindDoc="0" locked="0" layoutInCell="1" allowOverlap="1" wp14:anchorId="2BE3504C" wp14:editId="1750A63E">
                <wp:simplePos x="0" y="0"/>
                <wp:positionH relativeFrom="column">
                  <wp:posOffset>-33020</wp:posOffset>
                </wp:positionH>
                <wp:positionV relativeFrom="paragraph">
                  <wp:posOffset>2578100</wp:posOffset>
                </wp:positionV>
                <wp:extent cx="3234690" cy="635"/>
                <wp:effectExtent l="0" t="0" r="0" b="0"/>
                <wp:wrapSquare wrapText="bothSides"/>
                <wp:docPr id="645332010" name="Textfeld 1"/>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wps:spPr>
                      <wps:txbx>
                        <w:txbxContent>
                          <w:p w14:paraId="44EE9E26" w14:textId="1CCADCFC" w:rsidR="00C547A1" w:rsidRPr="00C547A1" w:rsidRDefault="00C547A1" w:rsidP="00C547A1">
                            <w:pPr>
                              <w:pStyle w:val="Beschriftung"/>
                              <w:rPr>
                                <w:rFonts w:ascii="Inter Light" w:hAnsi="Inter Light"/>
                                <w:noProof/>
                              </w:rPr>
                            </w:pPr>
                            <w:r w:rsidRPr="00C547A1">
                              <w:rPr>
                                <w:rFonts w:ascii="Inter Light" w:hAnsi="Inter Light"/>
                              </w:rPr>
                              <w:t>Luftaufnahme Noventa AG</w:t>
                            </w:r>
                            <w:r w:rsidR="003754AA">
                              <w:rPr>
                                <w:rFonts w:ascii="Inter Light" w:hAnsi="Inter Light"/>
                              </w:rPr>
                              <w:t xml:space="preserve">, </w:t>
                            </w:r>
                            <w:r w:rsidR="009C0396">
                              <w:rPr>
                                <w:rFonts w:ascii="Inter Light" w:hAnsi="Inter Light"/>
                              </w:rPr>
                              <w:t>Solarmodule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3504C" id="Textfeld 1" o:spid="_x0000_s1027" type="#_x0000_t202" style="position:absolute;margin-left:-2.6pt;margin-top:203pt;width:254.7pt;height:.05pt;z-index:251661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" stroked="f">
                <v:textbox style="mso-fit-shape-to-text:t" inset="0,0,0,0">
                  <w:txbxContent>
                    <w:p w14:paraId="44EE9E26" w14:textId="1CCADCFC" w:rsidR="00C547A1" w:rsidRPr="00C547A1" w:rsidRDefault="00C547A1" w:rsidP="00C547A1">
                      <w:pPr>
                        <w:pStyle w:val="Beschriftung"/>
                        <w:rPr>
                          <w:rFonts w:ascii="Inter Light" w:hAnsi="Inter Light"/>
                          <w:noProof/>
                        </w:rPr>
                      </w:pPr>
                      <w:r w:rsidRPr="00C547A1">
                        <w:rPr>
                          <w:rFonts w:ascii="Inter Light" w:hAnsi="Inter Light"/>
                        </w:rPr>
                        <w:t>Luftaufnahme Noventa AG</w:t>
                      </w:r>
                      <w:r w:rsidR="003754AA">
                        <w:rPr>
                          <w:rFonts w:ascii="Inter Light" w:hAnsi="Inter Light"/>
                        </w:rPr>
                        <w:t xml:space="preserve">, </w:t>
                      </w:r>
                      <w:r w:rsidR="009C0396">
                        <w:rPr>
                          <w:rFonts w:ascii="Inter Light" w:hAnsi="Inter Light"/>
                        </w:rPr>
                        <w:t>Solarmodule</w:t>
                      </w:r>
                    </w:p>
                  </w:txbxContent>
                </v:textbox>
                <w10:wrap type="square"/>
              </v:shape>
            </w:pict>
          </mc:Fallback>
        </mc:AlternateContent>
      </w:r>
      <w:r w:rsidR="00C460B7">
        <w:rPr>
          <w:noProof/>
        </w:rPr>
        <w:drawing>
          <wp:anchor distT="0" distB="0" distL="114300" distR="114300" simplePos="0" relativeHeight="251659265" behindDoc="0" locked="0" layoutInCell="1" allowOverlap="1" wp14:anchorId="4A12C9E3" wp14:editId="0E9BA56E">
            <wp:simplePos x="0" y="0"/>
            <wp:positionH relativeFrom="column">
              <wp:posOffset>-33020</wp:posOffset>
            </wp:positionH>
            <wp:positionV relativeFrom="paragraph">
              <wp:posOffset>243205</wp:posOffset>
            </wp:positionV>
            <wp:extent cx="3234690" cy="2277745"/>
            <wp:effectExtent l="0" t="0" r="3810" b="8255"/>
            <wp:wrapSquare wrapText="bothSides"/>
            <wp:docPr id="115751695" name="Grafik 1" descr="Ein Bild, das draußen, Gebäude, Städtebau,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695" name="Grafik 1" descr="Ein Bild, das draußen, Gebäude, Städtebau, Luftfotografi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690" cy="2277745"/>
                    </a:xfrm>
                    <a:prstGeom prst="rect">
                      <a:avLst/>
                    </a:prstGeom>
                  </pic:spPr>
                </pic:pic>
              </a:graphicData>
            </a:graphic>
            <wp14:sizeRelH relativeFrom="margin">
              <wp14:pctWidth>0</wp14:pctWidth>
            </wp14:sizeRelH>
            <wp14:sizeRelV relativeFrom="margin">
              <wp14:pctHeight>0</wp14:pctHeight>
            </wp14:sizeRelV>
          </wp:anchor>
        </w:drawing>
      </w:r>
      <w:r w:rsidR="00C460B7" w:rsidRPr="002D413D">
        <w:rPr>
          <w:rFonts w:ascii="Inter SemiBold" w:hAnsi="Inter SemiBold"/>
          <w:color w:val="193F7D"/>
        </w:rPr>
        <w:t xml:space="preserve">Zahlen und Fakten </w:t>
      </w:r>
      <w:r w:rsidR="00C460B7">
        <w:rPr>
          <w:rFonts w:ascii="Inter SemiBold" w:hAnsi="Inter SemiBold"/>
          <w:color w:val="193F7D"/>
        </w:rPr>
        <w:t xml:space="preserve">Swiss Solar City Solaranlage </w:t>
      </w:r>
    </w:p>
    <w:tbl>
      <w:tblPr>
        <w:tblStyle w:val="Tabellenraster"/>
        <w:tblpPr w:leftFromText="141" w:rightFromText="141" w:vertAnchor="text" w:horzAnchor="margin" w:tblpXSpec="right" w:tblpY="1"/>
        <w:tblW w:w="3832" w:type="dxa"/>
        <w:tblLook w:val="04A0" w:firstRow="1" w:lastRow="0" w:firstColumn="1" w:lastColumn="0" w:noHBand="0" w:noVBand="1"/>
      </w:tblPr>
      <w:tblGrid>
        <w:gridCol w:w="1271"/>
        <w:gridCol w:w="2561"/>
      </w:tblGrid>
      <w:tr w:rsidR="00C460B7" w:rsidRPr="002D413D" w14:paraId="49455D7A" w14:textId="77777777" w:rsidTr="00963555">
        <w:tc>
          <w:tcPr>
            <w:tcW w:w="1271" w:type="dxa"/>
          </w:tcPr>
          <w:p w14:paraId="7AEFFCFE" w14:textId="4DAE7933" w:rsidR="00C460B7" w:rsidRPr="5105C3FC" w:rsidRDefault="00C460B7" w:rsidP="00C460B7">
            <w:pPr>
              <w:rPr>
                <w:rFonts w:ascii="Inter Light" w:hAnsi="Inter Light"/>
              </w:rPr>
            </w:pPr>
            <w:r>
              <w:rPr>
                <w:rFonts w:ascii="Inter Light" w:hAnsi="Inter Light"/>
              </w:rPr>
              <w:t>Standort</w:t>
            </w:r>
          </w:p>
        </w:tc>
        <w:tc>
          <w:tcPr>
            <w:tcW w:w="2561" w:type="dxa"/>
          </w:tcPr>
          <w:p w14:paraId="63C9A17E" w14:textId="44A208C6" w:rsidR="00C460B7" w:rsidRPr="5105C3FC" w:rsidRDefault="0049790E" w:rsidP="00C460B7">
            <w:pPr>
              <w:rPr>
                <w:rFonts w:ascii="Inter Light" w:hAnsi="Inter Light"/>
              </w:rPr>
            </w:pPr>
            <w:r>
              <w:rPr>
                <w:rFonts w:ascii="Inter Light" w:hAnsi="Inter Light"/>
              </w:rPr>
              <w:t>CH-</w:t>
            </w:r>
            <w:r w:rsidR="00C460B7">
              <w:rPr>
                <w:rFonts w:ascii="Inter Light" w:hAnsi="Inter Light"/>
              </w:rPr>
              <w:t>Diepoldsau</w:t>
            </w:r>
          </w:p>
        </w:tc>
      </w:tr>
      <w:tr w:rsidR="00C460B7" w:rsidRPr="002D413D" w14:paraId="1EBBA26B" w14:textId="77777777" w:rsidTr="00963555">
        <w:tc>
          <w:tcPr>
            <w:tcW w:w="1271" w:type="dxa"/>
          </w:tcPr>
          <w:p w14:paraId="0F4FD9C5" w14:textId="09C16931" w:rsidR="00C460B7" w:rsidRPr="002D413D" w:rsidRDefault="00F2100F" w:rsidP="00C460B7">
            <w:pPr>
              <w:rPr>
                <w:rFonts w:ascii="Inter Light" w:hAnsi="Inter Light"/>
              </w:rPr>
            </w:pPr>
            <w:r>
              <w:rPr>
                <w:rFonts w:ascii="Inter Light" w:hAnsi="Inter Light"/>
              </w:rPr>
              <w:t>Art des Daches</w:t>
            </w:r>
          </w:p>
        </w:tc>
        <w:tc>
          <w:tcPr>
            <w:tcW w:w="2561" w:type="dxa"/>
          </w:tcPr>
          <w:p w14:paraId="05621491" w14:textId="77777777" w:rsidR="00C460B7" w:rsidRPr="002D413D" w:rsidRDefault="00C460B7" w:rsidP="00C460B7">
            <w:pPr>
              <w:rPr>
                <w:rFonts w:ascii="Inter Light" w:hAnsi="Inter Light"/>
              </w:rPr>
            </w:pPr>
            <w:r w:rsidRPr="5105C3FC">
              <w:rPr>
                <w:rFonts w:ascii="Inter Light" w:hAnsi="Inter Light"/>
              </w:rPr>
              <w:t>Flachdach</w:t>
            </w:r>
          </w:p>
        </w:tc>
      </w:tr>
      <w:tr w:rsidR="00C460B7" w:rsidRPr="002D413D" w14:paraId="089163C9" w14:textId="77777777" w:rsidTr="00963555">
        <w:tc>
          <w:tcPr>
            <w:tcW w:w="1271" w:type="dxa"/>
          </w:tcPr>
          <w:p w14:paraId="1F52AF00" w14:textId="77777777" w:rsidR="00C460B7" w:rsidRPr="002D413D" w:rsidRDefault="00C460B7" w:rsidP="00C460B7">
            <w:pPr>
              <w:rPr>
                <w:rFonts w:ascii="Inter Light" w:hAnsi="Inter Light"/>
              </w:rPr>
            </w:pPr>
            <w:r w:rsidRPr="5105C3FC">
              <w:rPr>
                <w:rFonts w:ascii="Inter Light" w:hAnsi="Inter Light"/>
              </w:rPr>
              <w:t>Anzahl Module</w:t>
            </w:r>
          </w:p>
        </w:tc>
        <w:tc>
          <w:tcPr>
            <w:tcW w:w="2561" w:type="dxa"/>
          </w:tcPr>
          <w:p w14:paraId="42105B75" w14:textId="77777777" w:rsidR="00C460B7" w:rsidRPr="002D413D" w:rsidRDefault="00C460B7" w:rsidP="00C460B7">
            <w:pPr>
              <w:rPr>
                <w:rFonts w:ascii="Inter Light" w:hAnsi="Inter Light"/>
              </w:rPr>
            </w:pPr>
            <w:r w:rsidRPr="5105C3FC">
              <w:rPr>
                <w:rFonts w:ascii="Inter Light" w:hAnsi="Inter Light"/>
              </w:rPr>
              <w:t>577</w:t>
            </w:r>
          </w:p>
        </w:tc>
      </w:tr>
      <w:tr w:rsidR="00C460B7" w:rsidRPr="002D413D" w14:paraId="58247D9E" w14:textId="77777777" w:rsidTr="00963555">
        <w:tc>
          <w:tcPr>
            <w:tcW w:w="1271" w:type="dxa"/>
          </w:tcPr>
          <w:p w14:paraId="4CADC60C" w14:textId="77777777" w:rsidR="00C460B7" w:rsidRPr="002D413D" w:rsidRDefault="00C460B7" w:rsidP="00C460B7">
            <w:pPr>
              <w:rPr>
                <w:rFonts w:ascii="Inter Light" w:hAnsi="Inter Light"/>
              </w:rPr>
            </w:pPr>
            <w:r w:rsidRPr="5105C3FC">
              <w:rPr>
                <w:rFonts w:ascii="Inter Light" w:hAnsi="Inter Light"/>
              </w:rPr>
              <w:t>Leistung</w:t>
            </w:r>
          </w:p>
        </w:tc>
        <w:tc>
          <w:tcPr>
            <w:tcW w:w="2561" w:type="dxa"/>
          </w:tcPr>
          <w:p w14:paraId="4193A4C2" w14:textId="03BA5CDD" w:rsidR="00C460B7" w:rsidRPr="002D413D" w:rsidRDefault="00C460B7" w:rsidP="00C460B7">
            <w:pPr>
              <w:rPr>
                <w:rFonts w:ascii="Inter Light" w:hAnsi="Inter Light"/>
              </w:rPr>
            </w:pPr>
            <w:r w:rsidRPr="6BF8930F">
              <w:rPr>
                <w:rFonts w:ascii="Inter Light" w:hAnsi="Inter Light"/>
              </w:rPr>
              <w:t xml:space="preserve">250 </w:t>
            </w:r>
            <w:r w:rsidR="02D5CB65" w:rsidRPr="6BF8930F">
              <w:rPr>
                <w:rFonts w:ascii="Inter Light" w:hAnsi="Inter Light"/>
              </w:rPr>
              <w:t>k</w:t>
            </w:r>
            <w:r w:rsidRPr="6BF8930F">
              <w:rPr>
                <w:rFonts w:ascii="Inter Light" w:hAnsi="Inter Light"/>
              </w:rPr>
              <w:t>Wp</w:t>
            </w:r>
          </w:p>
        </w:tc>
      </w:tr>
      <w:tr w:rsidR="00C460B7" w:rsidRPr="002D413D" w14:paraId="2B2ABDE2" w14:textId="77777777" w:rsidTr="00963555">
        <w:tc>
          <w:tcPr>
            <w:tcW w:w="1271" w:type="dxa"/>
          </w:tcPr>
          <w:p w14:paraId="0AF3F9C2" w14:textId="77777777" w:rsidR="00C460B7" w:rsidRPr="002D413D" w:rsidRDefault="00C460B7" w:rsidP="00C460B7">
            <w:pPr>
              <w:rPr>
                <w:rFonts w:ascii="Inter Light" w:hAnsi="Inter Light"/>
              </w:rPr>
            </w:pPr>
            <w:r w:rsidRPr="5105C3FC">
              <w:rPr>
                <w:rFonts w:ascii="Inter Light" w:hAnsi="Inter Light"/>
              </w:rPr>
              <w:t>Ertrag</w:t>
            </w:r>
          </w:p>
        </w:tc>
        <w:tc>
          <w:tcPr>
            <w:tcW w:w="2561" w:type="dxa"/>
          </w:tcPr>
          <w:p w14:paraId="4CC13568" w14:textId="54388748" w:rsidR="00C460B7" w:rsidRPr="00A37293" w:rsidRDefault="00C460B7" w:rsidP="00C460B7">
            <w:r w:rsidRPr="00A37293">
              <w:rPr>
                <w:rFonts w:ascii="Inter Light" w:hAnsi="Inter Light"/>
                <w:color w:val="000000" w:themeColor="text1"/>
              </w:rPr>
              <w:t xml:space="preserve">261'298 </w:t>
            </w:r>
            <w:r w:rsidR="07980921" w:rsidRPr="00A37293">
              <w:rPr>
                <w:rFonts w:ascii="Inter Light" w:hAnsi="Inter Light"/>
                <w:color w:val="000000" w:themeColor="text1"/>
              </w:rPr>
              <w:t>k</w:t>
            </w:r>
            <w:r w:rsidR="2C324FEB" w:rsidRPr="00A37293">
              <w:rPr>
                <w:rFonts w:ascii="Inter Light" w:hAnsi="Inter Light"/>
                <w:color w:val="000000" w:themeColor="text1"/>
              </w:rPr>
              <w:t>Wh</w:t>
            </w:r>
            <w:r w:rsidRPr="00A37293">
              <w:rPr>
                <w:rFonts w:ascii="Inter Light" w:hAnsi="Inter Light"/>
                <w:color w:val="000000" w:themeColor="text1"/>
              </w:rPr>
              <w:t xml:space="preserve"> </w:t>
            </w:r>
          </w:p>
        </w:tc>
      </w:tr>
    </w:tbl>
    <w:p w14:paraId="789CE8A1" w14:textId="695F1839" w:rsidR="00C460B7" w:rsidRDefault="00C460B7" w:rsidP="00012B54">
      <w:pPr>
        <w:rPr>
          <w:rStyle w:val="Fett"/>
          <w:rFonts w:ascii="Inter Light" w:hAnsi="Inter Light" w:cs="Arial"/>
          <w:b w:val="0"/>
          <w:bCs w:val="0"/>
          <w:sz w:val="20"/>
          <w:szCs w:val="20"/>
        </w:rPr>
      </w:pPr>
    </w:p>
    <w:p w14:paraId="23D02D41" w14:textId="77777777" w:rsidR="00C460B7" w:rsidRDefault="00C460B7" w:rsidP="00012B54">
      <w:pPr>
        <w:rPr>
          <w:rStyle w:val="Fett"/>
          <w:rFonts w:ascii="Inter Light" w:hAnsi="Inter Light" w:cs="Arial"/>
          <w:b w:val="0"/>
          <w:bCs w:val="0"/>
          <w:sz w:val="20"/>
          <w:szCs w:val="20"/>
        </w:rPr>
      </w:pPr>
    </w:p>
    <w:p w14:paraId="252C4779" w14:textId="77777777" w:rsidR="00803BED" w:rsidRDefault="00803BED" w:rsidP="00012B54">
      <w:pPr>
        <w:rPr>
          <w:rStyle w:val="Fett"/>
          <w:rFonts w:ascii="Inter Light" w:hAnsi="Inter Light" w:cs="Arial"/>
          <w:b w:val="0"/>
          <w:bCs w:val="0"/>
          <w:sz w:val="20"/>
          <w:szCs w:val="20"/>
        </w:rPr>
      </w:pPr>
    </w:p>
    <w:p w14:paraId="0E08F0B6" w14:textId="77777777" w:rsidR="00803BED" w:rsidRDefault="00803BED" w:rsidP="00012B54">
      <w:pPr>
        <w:rPr>
          <w:rStyle w:val="Fett"/>
          <w:rFonts w:ascii="Inter Light" w:hAnsi="Inter Light" w:cs="Arial"/>
          <w:b w:val="0"/>
          <w:bCs w:val="0"/>
          <w:sz w:val="20"/>
          <w:szCs w:val="20"/>
        </w:rPr>
      </w:pPr>
    </w:p>
    <w:p w14:paraId="12A06FA9" w14:textId="77777777" w:rsidR="00C547A1" w:rsidRDefault="00C547A1" w:rsidP="00012B54">
      <w:pPr>
        <w:rPr>
          <w:rStyle w:val="Fett"/>
          <w:rFonts w:ascii="Inter Light" w:hAnsi="Inter Light" w:cs="Arial"/>
          <w:b w:val="0"/>
          <w:bCs w:val="0"/>
          <w:sz w:val="20"/>
          <w:szCs w:val="20"/>
        </w:rPr>
      </w:pPr>
    </w:p>
    <w:p w14:paraId="009B8860" w14:textId="77777777" w:rsidR="00C547A1" w:rsidRDefault="00C547A1" w:rsidP="00012B54">
      <w:pPr>
        <w:rPr>
          <w:rStyle w:val="Fett"/>
          <w:rFonts w:ascii="Inter Light" w:hAnsi="Inter Light" w:cs="Arial"/>
          <w:b w:val="0"/>
          <w:bCs w:val="0"/>
          <w:sz w:val="20"/>
          <w:szCs w:val="20"/>
        </w:rPr>
      </w:pPr>
    </w:p>
    <w:p w14:paraId="1145E8EF" w14:textId="2FE85F44" w:rsidR="00012B54" w:rsidRDefault="00012B54" w:rsidP="00012B54">
      <w:pPr>
        <w:rPr>
          <w:rStyle w:val="Fett"/>
          <w:rFonts w:ascii="Inter Light" w:hAnsi="Inter Light" w:cs="Arial"/>
          <w:b w:val="0"/>
          <w:bCs w:val="0"/>
          <w:sz w:val="20"/>
          <w:szCs w:val="20"/>
        </w:rPr>
      </w:pPr>
      <w:r w:rsidRPr="00012B54">
        <w:rPr>
          <w:rStyle w:val="Fett"/>
          <w:rFonts w:ascii="Inter Light" w:hAnsi="Inter Light" w:cs="Arial"/>
          <w:b w:val="0"/>
          <w:bCs w:val="0"/>
          <w:sz w:val="20"/>
          <w:szCs w:val="20"/>
        </w:rPr>
        <w:t>Für weitere Informationen kontaktieren Sie bitte:</w:t>
      </w:r>
    </w:p>
    <w:tbl>
      <w:tblPr>
        <w:tblStyle w:val="Tabellenraster"/>
        <w:tblW w:w="9067" w:type="dxa"/>
        <w:tblLook w:val="04A0" w:firstRow="1" w:lastRow="0" w:firstColumn="1" w:lastColumn="0" w:noHBand="0" w:noVBand="1"/>
      </w:tblPr>
      <w:tblGrid>
        <w:gridCol w:w="3397"/>
        <w:gridCol w:w="5670"/>
      </w:tblGrid>
      <w:tr w:rsidR="00A0364C" w14:paraId="68ADD57A" w14:textId="77777777" w:rsidTr="00F2100F">
        <w:tc>
          <w:tcPr>
            <w:tcW w:w="3397" w:type="dxa"/>
          </w:tcPr>
          <w:p w14:paraId="109750A6" w14:textId="77777777" w:rsidR="00A0364C" w:rsidRPr="00C547A1" w:rsidRDefault="00A0364C" w:rsidP="00A0364C">
            <w:pPr>
              <w:rPr>
                <w:rFonts w:ascii="Inter SemiBold" w:hAnsi="Inter SemiBold" w:cs="Arial"/>
                <w:color w:val="0B3D91"/>
              </w:rPr>
            </w:pPr>
            <w:r w:rsidRPr="00C547A1">
              <w:rPr>
                <w:rFonts w:ascii="Inter SemiBold" w:hAnsi="Inter SemiBold" w:cs="Arial"/>
                <w:color w:val="0B3D91"/>
              </w:rPr>
              <w:t>Noventa AG</w:t>
            </w:r>
          </w:p>
          <w:p w14:paraId="17FDBB9C" w14:textId="77777777" w:rsidR="00A0364C" w:rsidRPr="00180951" w:rsidRDefault="00A0364C" w:rsidP="00A0364C">
            <w:pPr>
              <w:rPr>
                <w:rFonts w:ascii="Inter Light" w:hAnsi="Inter Light" w:cs="Arial"/>
              </w:rPr>
            </w:pPr>
            <w:r w:rsidRPr="00180951">
              <w:rPr>
                <w:rFonts w:ascii="Inter Light" w:hAnsi="Inter Light" w:cs="Arial"/>
              </w:rPr>
              <w:t>Martina Baldauf</w:t>
            </w:r>
          </w:p>
          <w:p w14:paraId="7C131833" w14:textId="77777777" w:rsidR="00A0364C" w:rsidRPr="00180951" w:rsidRDefault="00A0364C" w:rsidP="00A0364C">
            <w:pPr>
              <w:rPr>
                <w:rFonts w:ascii="Inter Light" w:hAnsi="Inter Light" w:cs="Arial"/>
              </w:rPr>
            </w:pPr>
            <w:r w:rsidRPr="00180951">
              <w:rPr>
                <w:rFonts w:ascii="Inter Light" w:hAnsi="Inter Light" w:cs="Arial"/>
              </w:rPr>
              <w:t xml:space="preserve">Marketing Communications </w:t>
            </w:r>
          </w:p>
          <w:p w14:paraId="03945624" w14:textId="77777777" w:rsidR="00A0364C" w:rsidRPr="00180951" w:rsidRDefault="00383332" w:rsidP="00A0364C">
            <w:pPr>
              <w:rPr>
                <w:rFonts w:ascii="Inter Light" w:hAnsi="Inter Light" w:cs="Arial"/>
              </w:rPr>
            </w:pPr>
            <w:hyperlink r:id="rId11" w:history="1">
              <w:r w:rsidR="00A0364C" w:rsidRPr="00180951">
                <w:rPr>
                  <w:rStyle w:val="Hyperlink"/>
                  <w:rFonts w:ascii="Inter Light" w:hAnsi="Inter Light" w:cs="Arial"/>
                </w:rPr>
                <w:t>media.ch@noventa.com</w:t>
              </w:r>
            </w:hyperlink>
          </w:p>
          <w:p w14:paraId="6EE1CE8A" w14:textId="4E3545E0" w:rsidR="00A0364C" w:rsidRPr="00A0364C" w:rsidRDefault="00A0364C" w:rsidP="00012B54">
            <w:pPr>
              <w:rPr>
                <w:rStyle w:val="Fett"/>
                <w:rFonts w:ascii="Inter Light" w:hAnsi="Inter Light" w:cs="Arial"/>
                <w:b w:val="0"/>
                <w:bCs w:val="0"/>
              </w:rPr>
            </w:pPr>
            <w:r w:rsidRPr="00180951">
              <w:rPr>
                <w:rFonts w:ascii="Inter Light" w:hAnsi="Inter Light" w:cs="Arial"/>
              </w:rPr>
              <w:t>T +41 71 737 95 16</w:t>
            </w:r>
          </w:p>
        </w:tc>
        <w:tc>
          <w:tcPr>
            <w:tcW w:w="5670" w:type="dxa"/>
          </w:tcPr>
          <w:p w14:paraId="7ABD764E" w14:textId="77777777" w:rsidR="00A0364C" w:rsidRPr="00C547A1" w:rsidRDefault="00A0364C" w:rsidP="00A0364C">
            <w:pPr>
              <w:rPr>
                <w:rFonts w:ascii="Inter SemiBold" w:hAnsi="Inter SemiBold" w:cs="Arial"/>
                <w:color w:val="0B3D91"/>
                <w:lang w:val="en-GB"/>
              </w:rPr>
            </w:pPr>
            <w:r w:rsidRPr="00C547A1">
              <w:rPr>
                <w:rFonts w:ascii="Inter SemiBold" w:hAnsi="Inter SemiBold" w:cs="Arial"/>
                <w:color w:val="0B3D91"/>
                <w:lang w:val="en-GB"/>
              </w:rPr>
              <w:t>Swiss Solar City AG</w:t>
            </w:r>
          </w:p>
          <w:p w14:paraId="64D7245D" w14:textId="7EE62D42" w:rsidR="00A0364C" w:rsidRPr="00F53BDF" w:rsidRDefault="00A0364C" w:rsidP="00A0364C">
            <w:pPr>
              <w:rPr>
                <w:rFonts w:ascii="Inter Light" w:hAnsi="Inter Light" w:cs="Arial"/>
                <w:lang w:val="en-GB"/>
              </w:rPr>
            </w:pPr>
            <w:r w:rsidRPr="00F53BDF">
              <w:rPr>
                <w:rFonts w:ascii="Inter Light" w:hAnsi="Inter Light" w:cs="Arial"/>
                <w:lang w:val="en-GB"/>
              </w:rPr>
              <w:t>Stephan Ensman</w:t>
            </w:r>
            <w:r w:rsidR="00E4587A" w:rsidRPr="00F53BDF">
              <w:rPr>
                <w:rFonts w:ascii="Inter Light" w:hAnsi="Inter Light" w:cs="Arial"/>
                <w:lang w:val="en-GB"/>
              </w:rPr>
              <w:t>n</w:t>
            </w:r>
          </w:p>
          <w:p w14:paraId="7DA62A20" w14:textId="1CDFAD6E" w:rsidR="00E4587A" w:rsidRPr="00F53BDF" w:rsidRDefault="00E4587A" w:rsidP="00A0364C">
            <w:pPr>
              <w:rPr>
                <w:rFonts w:ascii="Inter Light" w:hAnsi="Inter Light" w:cs="Arial"/>
                <w:lang w:val="en-GB"/>
              </w:rPr>
            </w:pPr>
            <w:r w:rsidRPr="00F53BDF">
              <w:rPr>
                <w:rFonts w:ascii="Inter Light" w:hAnsi="Inter Light" w:cs="Arial"/>
                <w:lang w:val="en-GB"/>
              </w:rPr>
              <w:t xml:space="preserve">Business Development </w:t>
            </w:r>
          </w:p>
          <w:p w14:paraId="2E5C5C15" w14:textId="5E07DCC3" w:rsidR="00E4587A" w:rsidRPr="00F53BDF" w:rsidRDefault="00383332" w:rsidP="00A0364C">
            <w:pPr>
              <w:rPr>
                <w:rFonts w:ascii="Inter Light" w:hAnsi="Inter Light" w:cs="Arial"/>
                <w:lang w:val="en-GB"/>
              </w:rPr>
            </w:pPr>
            <w:r>
              <w:fldChar w:fldCharType="begin"/>
            </w:r>
            <w:r w:rsidRPr="00383332">
              <w:rPr>
                <w:lang w:val="en-GB"/>
              </w:rPr>
              <w:instrText>HYPERLINK "mailto:stephan.ennsmann@swiss-solar-city.ch"</w:instrText>
            </w:r>
            <w:r>
              <w:fldChar w:fldCharType="separate"/>
            </w:r>
            <w:r w:rsidR="00C460B7" w:rsidRPr="00F53BDF">
              <w:rPr>
                <w:rStyle w:val="Hyperlink"/>
                <w:rFonts w:ascii="Inter Light" w:hAnsi="Inter Light" w:cs="Arial"/>
                <w:lang w:val="en-GB"/>
              </w:rPr>
              <w:t>stephan.ennsmann@swiss-solar-city.ch</w:t>
            </w:r>
            <w:r>
              <w:rPr>
                <w:rStyle w:val="Hyperlink"/>
                <w:rFonts w:ascii="Inter Light" w:hAnsi="Inter Light" w:cs="Arial"/>
                <w:lang w:val="en-GB"/>
              </w:rPr>
              <w:fldChar w:fldCharType="end"/>
            </w:r>
          </w:p>
          <w:p w14:paraId="1F39C349" w14:textId="48B462B2" w:rsidR="00C460B7" w:rsidRPr="00E4587A" w:rsidRDefault="00C460B7" w:rsidP="00A0364C">
            <w:pPr>
              <w:rPr>
                <w:rFonts w:ascii="Inter Light" w:hAnsi="Inter Light" w:cs="Arial"/>
              </w:rPr>
            </w:pPr>
            <w:r>
              <w:rPr>
                <w:rFonts w:ascii="Inter Light" w:hAnsi="Inter Light" w:cs="Arial"/>
              </w:rPr>
              <w:t>T +4158 255 04 25</w:t>
            </w:r>
          </w:p>
          <w:p w14:paraId="67BD6A8F" w14:textId="77777777" w:rsidR="00A0364C" w:rsidRDefault="00A0364C" w:rsidP="00012B54">
            <w:pPr>
              <w:rPr>
                <w:rStyle w:val="Fett"/>
                <w:rFonts w:ascii="Inter Light" w:hAnsi="Inter Light" w:cs="Arial"/>
                <w:b w:val="0"/>
                <w:bCs w:val="0"/>
                <w:sz w:val="20"/>
                <w:szCs w:val="20"/>
              </w:rPr>
            </w:pPr>
          </w:p>
        </w:tc>
      </w:tr>
    </w:tbl>
    <w:p w14:paraId="53DB9C2D" w14:textId="77777777" w:rsidR="00012B54" w:rsidRPr="00012B54" w:rsidRDefault="00012B54" w:rsidP="00012B54">
      <w:pPr>
        <w:rPr>
          <w:rStyle w:val="Fett"/>
          <w:rFonts w:ascii="Inter Light" w:hAnsi="Inter Light" w:cs="Arial"/>
          <w:b w:val="0"/>
          <w:bCs w:val="0"/>
          <w:sz w:val="20"/>
          <w:szCs w:val="20"/>
        </w:rPr>
      </w:pPr>
    </w:p>
    <w:p w14:paraId="76566366" w14:textId="2B035EDD" w:rsidR="00012B54" w:rsidRDefault="00012B54" w:rsidP="00012B54">
      <w:pPr>
        <w:rPr>
          <w:rStyle w:val="Fett"/>
          <w:rFonts w:ascii="Inter Light" w:hAnsi="Inter Light" w:cs="Arial"/>
          <w:b w:val="0"/>
          <w:bCs w:val="0"/>
          <w:sz w:val="20"/>
          <w:szCs w:val="20"/>
        </w:rPr>
      </w:pPr>
      <w:r w:rsidRPr="00012B54">
        <w:rPr>
          <w:rStyle w:val="Fett"/>
          <w:rFonts w:ascii="Inter Light" w:hAnsi="Inter Light" w:cs="Arial"/>
          <w:b w:val="0"/>
          <w:bCs w:val="0"/>
          <w:sz w:val="20"/>
          <w:szCs w:val="20"/>
        </w:rPr>
        <w:t xml:space="preserve">Schlüsselwörter: Noventa AG, Swiss Solar City AG, Industrielle Solaranlagen, Solar </w:t>
      </w:r>
      <w:proofErr w:type="spellStart"/>
      <w:r w:rsidRPr="00012B54">
        <w:rPr>
          <w:rStyle w:val="Fett"/>
          <w:rFonts w:ascii="Inter Light" w:hAnsi="Inter Light" w:cs="Arial"/>
          <w:b w:val="0"/>
          <w:bCs w:val="0"/>
          <w:sz w:val="20"/>
          <w:szCs w:val="20"/>
        </w:rPr>
        <w:t>Contracting</w:t>
      </w:r>
      <w:proofErr w:type="spellEnd"/>
    </w:p>
    <w:p w14:paraId="4F4104EF" w14:textId="38F29F2D" w:rsidR="00461F18" w:rsidRPr="00461F18" w:rsidRDefault="00461F18" w:rsidP="00461F18">
      <w:pPr>
        <w:pStyle w:val="StandardWeb"/>
        <w:rPr>
          <w:rFonts w:ascii="Inter Light" w:hAnsi="Inter Light" w:cs="Arial"/>
          <w:sz w:val="20"/>
          <w:szCs w:val="20"/>
        </w:rPr>
      </w:pPr>
    </w:p>
    <w:p w14:paraId="1D491DD8" w14:textId="68417665" w:rsidR="001F772E" w:rsidRDefault="001F772E" w:rsidP="5105C3FC">
      <w:pPr>
        <w:rPr>
          <w:rFonts w:ascii="Inter Light" w:hAnsi="Inter Light" w:cs="Arial"/>
        </w:rPr>
      </w:pPr>
    </w:p>
    <w:p w14:paraId="4A4E0066" w14:textId="77777777" w:rsidR="001F772E" w:rsidRDefault="001F772E" w:rsidP="002D413D">
      <w:pPr>
        <w:rPr>
          <w:rFonts w:ascii="Inter SemiBold" w:hAnsi="Inter SemiBold"/>
          <w:color w:val="193F7D"/>
        </w:rPr>
      </w:pPr>
    </w:p>
    <w:p w14:paraId="11383FC5" w14:textId="7DD6A511" w:rsidR="001F772E" w:rsidRDefault="001F772E" w:rsidP="5105C3FC"/>
    <w:p w14:paraId="75145DD7" w14:textId="0210AD6C" w:rsidR="00CA7AF4" w:rsidRPr="00CA7AF4" w:rsidRDefault="00CA7AF4" w:rsidP="00CA7AF4">
      <w:pPr>
        <w:rPr>
          <w:rFonts w:ascii="Inter Light" w:hAnsi="Inter Light" w:cs="Arial"/>
          <w:sz w:val="20"/>
          <w:szCs w:val="20"/>
        </w:rPr>
      </w:pPr>
    </w:p>
    <w:sectPr w:rsidR="00CA7AF4" w:rsidRPr="00CA7AF4">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4847B" w14:textId="77777777" w:rsidR="00162AA6" w:rsidRDefault="00162AA6" w:rsidP="00CC66CD">
      <w:pPr>
        <w:spacing w:after="0" w:line="240" w:lineRule="auto"/>
      </w:pPr>
      <w:r>
        <w:separator/>
      </w:r>
    </w:p>
  </w:endnote>
  <w:endnote w:type="continuationSeparator" w:id="0">
    <w:p w14:paraId="2299FAD5" w14:textId="77777777" w:rsidR="00162AA6" w:rsidRDefault="00162AA6" w:rsidP="00CC66CD">
      <w:pPr>
        <w:spacing w:after="0" w:line="240" w:lineRule="auto"/>
      </w:pPr>
      <w:r>
        <w:continuationSeparator/>
      </w:r>
    </w:p>
  </w:endnote>
  <w:endnote w:type="continuationNotice" w:id="1">
    <w:p w14:paraId="7BD20AC0" w14:textId="77777777" w:rsidR="00162AA6" w:rsidRDefault="00162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SemiBold">
    <w:altName w:val="Calibri"/>
    <w:panose1 w:val="02000503000000020004"/>
    <w:charset w:val="00"/>
    <w:family w:val="auto"/>
    <w:pitch w:val="variable"/>
    <w:sig w:usb0="E00002FF" w:usb1="1200A1FF" w:usb2="00000001" w:usb3="00000000" w:csb0="0000019F" w:csb1="00000000"/>
  </w:font>
  <w:font w:name="Inter Light">
    <w:altName w:val="Calibri"/>
    <w:panose1 w:val="020005030000000200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9E62" w14:textId="77777777" w:rsidR="00CC66CD" w:rsidRPr="000F30BF" w:rsidRDefault="00CC66CD" w:rsidP="00CC66CD">
    <w:pPr>
      <w:pStyle w:val="Fuzeile"/>
      <w:rPr>
        <w:rFonts w:ascii="Inter Light" w:hAnsi="Inter Light" w:cs="Arial"/>
        <w:b/>
        <w:sz w:val="16"/>
        <w:szCs w:val="16"/>
      </w:rPr>
    </w:pPr>
  </w:p>
  <w:p w14:paraId="0F53DECF" w14:textId="77777777" w:rsidR="00CC66CD" w:rsidRPr="000F30BF" w:rsidRDefault="00CC66CD" w:rsidP="00CC66CD">
    <w:pPr>
      <w:pStyle w:val="Fuzeile"/>
      <w:rPr>
        <w:rFonts w:ascii="Inter Light" w:hAnsi="Inter Light" w:cs="Arial"/>
        <w:sz w:val="16"/>
        <w:szCs w:val="16"/>
      </w:rPr>
    </w:pPr>
    <w:r w:rsidRPr="000F30BF">
      <w:rPr>
        <w:rFonts w:ascii="Inter Light" w:hAnsi="Inter Light" w:cs="Arial"/>
        <w:b/>
        <w:sz w:val="16"/>
        <w:szCs w:val="16"/>
      </w:rPr>
      <w:t>Noventa AG</w:t>
    </w:r>
  </w:p>
  <w:p w14:paraId="1F97706F" w14:textId="77777777" w:rsidR="00CC66CD" w:rsidRPr="000F30BF" w:rsidRDefault="00CC66CD" w:rsidP="00CC66CD">
    <w:pPr>
      <w:pStyle w:val="Fuzeile"/>
      <w:rPr>
        <w:rFonts w:ascii="Inter Light" w:hAnsi="Inter Light" w:cs="Arial"/>
        <w:sz w:val="16"/>
        <w:szCs w:val="16"/>
      </w:rPr>
    </w:pPr>
    <w:r w:rsidRPr="000F30BF">
      <w:rPr>
        <w:rFonts w:ascii="Inter Light" w:hAnsi="Inter Light" w:cs="Arial"/>
        <w:sz w:val="16"/>
        <w:szCs w:val="16"/>
      </w:rPr>
      <w:t>Sonnenstrasse 1, CH-9444 Diepoldsau, T +41 71 737 95 00, info@noventa.com, www.noventa.com</w:t>
    </w:r>
  </w:p>
  <w:p w14:paraId="3C1B9009" w14:textId="77777777" w:rsidR="00CC66CD" w:rsidRDefault="00CC66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2DA5B" w14:textId="77777777" w:rsidR="00162AA6" w:rsidRDefault="00162AA6" w:rsidP="00CC66CD">
      <w:pPr>
        <w:spacing w:after="0" w:line="240" w:lineRule="auto"/>
      </w:pPr>
      <w:r>
        <w:separator/>
      </w:r>
    </w:p>
  </w:footnote>
  <w:footnote w:type="continuationSeparator" w:id="0">
    <w:p w14:paraId="4B697D37" w14:textId="77777777" w:rsidR="00162AA6" w:rsidRDefault="00162AA6" w:rsidP="00CC66CD">
      <w:pPr>
        <w:spacing w:after="0" w:line="240" w:lineRule="auto"/>
      </w:pPr>
      <w:r>
        <w:continuationSeparator/>
      </w:r>
    </w:p>
  </w:footnote>
  <w:footnote w:type="continuationNotice" w:id="1">
    <w:p w14:paraId="6BD7BB6B" w14:textId="77777777" w:rsidR="00162AA6" w:rsidRDefault="00162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FD6A" w14:textId="2941E4D8" w:rsidR="00CC66CD" w:rsidRDefault="0060258F" w:rsidP="00990951">
    <w:pPr>
      <w:pStyle w:val="Kopfzeile"/>
      <w:jc w:val="right"/>
    </w:pPr>
    <w:r>
      <w:rPr>
        <w:noProof/>
      </w:rPr>
      <w:drawing>
        <wp:anchor distT="0" distB="0" distL="114300" distR="114300" simplePos="0" relativeHeight="251658240" behindDoc="1" locked="0" layoutInCell="1" allowOverlap="1" wp14:anchorId="3850B263" wp14:editId="73628425">
          <wp:simplePos x="0" y="0"/>
          <wp:positionH relativeFrom="column">
            <wp:posOffset>-33103</wp:posOffset>
          </wp:positionH>
          <wp:positionV relativeFrom="paragraph">
            <wp:posOffset>-44063</wp:posOffset>
          </wp:positionV>
          <wp:extent cx="1383527" cy="562058"/>
          <wp:effectExtent l="0" t="0" r="7620" b="0"/>
          <wp:wrapNone/>
          <wp:docPr id="762629090" name="Grafik 3" descr="Ein Bild, das Kreis, Schrift, 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35935" name="Grafik 1" descr="Ein Bild, das Kreis, Schrift, Design,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91237" cy="565190"/>
                  </a:xfrm>
                  <a:prstGeom prst="rect">
                    <a:avLst/>
                  </a:prstGeom>
                </pic:spPr>
              </pic:pic>
            </a:graphicData>
          </a:graphic>
          <wp14:sizeRelH relativeFrom="margin">
            <wp14:pctWidth>0</wp14:pctWidth>
          </wp14:sizeRelH>
          <wp14:sizeRelV relativeFrom="margin">
            <wp14:pctHeight>0</wp14:pctHeight>
          </wp14:sizeRelV>
        </wp:anchor>
      </w:drawing>
    </w:r>
    <w:r w:rsidR="000A3566">
      <w:rPr>
        <w:noProof/>
      </w:rPr>
      <w:drawing>
        <wp:inline distT="0" distB="0" distL="0" distR="0" wp14:anchorId="1125B63B" wp14:editId="5FF50483">
          <wp:extent cx="2340864" cy="353568"/>
          <wp:effectExtent l="0" t="0" r="2540" b="8890"/>
          <wp:docPr id="140056466" name="Grafik 6" descr="Ein Bild, das ClipAr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nta_Logo_rgb.jpg"/>
                  <pic:cNvPicPr/>
                </pic:nvPicPr>
                <pic:blipFill>
                  <a:blip r:embed="rId2">
                    <a:extLst>
                      <a:ext uri="{28A0092B-C50C-407E-A947-70E740481C1C}">
                        <a14:useLocalDpi xmlns:a14="http://schemas.microsoft.com/office/drawing/2010/main" val="0"/>
                      </a:ext>
                    </a:extLst>
                  </a:blip>
                  <a:stretch>
                    <a:fillRect/>
                  </a:stretch>
                </pic:blipFill>
                <pic:spPr>
                  <a:xfrm>
                    <a:off x="0" y="0"/>
                    <a:ext cx="2340864" cy="3535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4C"/>
    <w:rsid w:val="00012B54"/>
    <w:rsid w:val="000240BF"/>
    <w:rsid w:val="00042CF7"/>
    <w:rsid w:val="00062949"/>
    <w:rsid w:val="00077757"/>
    <w:rsid w:val="000A3566"/>
    <w:rsid w:val="000F30BF"/>
    <w:rsid w:val="0014670A"/>
    <w:rsid w:val="00147DAA"/>
    <w:rsid w:val="00162AA6"/>
    <w:rsid w:val="00180951"/>
    <w:rsid w:val="0019523B"/>
    <w:rsid w:val="001E6CD4"/>
    <w:rsid w:val="001F772E"/>
    <w:rsid w:val="002068DF"/>
    <w:rsid w:val="0021024C"/>
    <w:rsid w:val="002106F9"/>
    <w:rsid w:val="00223A3A"/>
    <w:rsid w:val="0022549B"/>
    <w:rsid w:val="00243421"/>
    <w:rsid w:val="002515CA"/>
    <w:rsid w:val="00273E10"/>
    <w:rsid w:val="002B492D"/>
    <w:rsid w:val="002D413D"/>
    <w:rsid w:val="0030664C"/>
    <w:rsid w:val="00326A7C"/>
    <w:rsid w:val="003754AA"/>
    <w:rsid w:val="00383332"/>
    <w:rsid w:val="003B2B15"/>
    <w:rsid w:val="003C3682"/>
    <w:rsid w:val="0040046C"/>
    <w:rsid w:val="004232CB"/>
    <w:rsid w:val="0043154E"/>
    <w:rsid w:val="00461F18"/>
    <w:rsid w:val="00465BFA"/>
    <w:rsid w:val="0049790E"/>
    <w:rsid w:val="004A4AD7"/>
    <w:rsid w:val="004B535A"/>
    <w:rsid w:val="004E4FEF"/>
    <w:rsid w:val="00503DFF"/>
    <w:rsid w:val="00574412"/>
    <w:rsid w:val="00586A92"/>
    <w:rsid w:val="005B4CF0"/>
    <w:rsid w:val="005B6DC0"/>
    <w:rsid w:val="0060258F"/>
    <w:rsid w:val="00611636"/>
    <w:rsid w:val="00620A4F"/>
    <w:rsid w:val="00622482"/>
    <w:rsid w:val="006354BD"/>
    <w:rsid w:val="006A6881"/>
    <w:rsid w:val="006C4F61"/>
    <w:rsid w:val="006D36A4"/>
    <w:rsid w:val="006E2617"/>
    <w:rsid w:val="007751B3"/>
    <w:rsid w:val="007B2DCD"/>
    <w:rsid w:val="007C71B2"/>
    <w:rsid w:val="00803BED"/>
    <w:rsid w:val="00805F1E"/>
    <w:rsid w:val="008A25F8"/>
    <w:rsid w:val="008B6C23"/>
    <w:rsid w:val="009004D8"/>
    <w:rsid w:val="0090078C"/>
    <w:rsid w:val="00913671"/>
    <w:rsid w:val="00923455"/>
    <w:rsid w:val="00963555"/>
    <w:rsid w:val="00990951"/>
    <w:rsid w:val="009B2B81"/>
    <w:rsid w:val="009C0396"/>
    <w:rsid w:val="009C33BF"/>
    <w:rsid w:val="009C6705"/>
    <w:rsid w:val="009D3E80"/>
    <w:rsid w:val="00A0364C"/>
    <w:rsid w:val="00A200C4"/>
    <w:rsid w:val="00A37293"/>
    <w:rsid w:val="00A572F4"/>
    <w:rsid w:val="00AE59AD"/>
    <w:rsid w:val="00B01586"/>
    <w:rsid w:val="00B1438E"/>
    <w:rsid w:val="00B175F2"/>
    <w:rsid w:val="00BC2A89"/>
    <w:rsid w:val="00C04576"/>
    <w:rsid w:val="00C37D1E"/>
    <w:rsid w:val="00C460B7"/>
    <w:rsid w:val="00C547A1"/>
    <w:rsid w:val="00C7670F"/>
    <w:rsid w:val="00C94770"/>
    <w:rsid w:val="00CA7AF4"/>
    <w:rsid w:val="00CC66CD"/>
    <w:rsid w:val="00CE2CB9"/>
    <w:rsid w:val="00CF48C9"/>
    <w:rsid w:val="00D210BC"/>
    <w:rsid w:val="00D650B6"/>
    <w:rsid w:val="00D8634C"/>
    <w:rsid w:val="00DC2801"/>
    <w:rsid w:val="00E34D9D"/>
    <w:rsid w:val="00E4587A"/>
    <w:rsid w:val="00ED093A"/>
    <w:rsid w:val="00EE2CEB"/>
    <w:rsid w:val="00F12765"/>
    <w:rsid w:val="00F20DB7"/>
    <w:rsid w:val="00F2100F"/>
    <w:rsid w:val="00F53BDF"/>
    <w:rsid w:val="00FD5724"/>
    <w:rsid w:val="00FE1E1C"/>
    <w:rsid w:val="00FE3172"/>
    <w:rsid w:val="00FE782A"/>
    <w:rsid w:val="00FF686C"/>
    <w:rsid w:val="013EE295"/>
    <w:rsid w:val="02D5CB65"/>
    <w:rsid w:val="051E5D69"/>
    <w:rsid w:val="05DDAE95"/>
    <w:rsid w:val="06A42581"/>
    <w:rsid w:val="07980921"/>
    <w:rsid w:val="0D254B06"/>
    <w:rsid w:val="0E2E8E9C"/>
    <w:rsid w:val="12CF28DA"/>
    <w:rsid w:val="146AF93B"/>
    <w:rsid w:val="18DA2AD6"/>
    <w:rsid w:val="20455FCA"/>
    <w:rsid w:val="24890A8B"/>
    <w:rsid w:val="2614ECDD"/>
    <w:rsid w:val="2624DAEC"/>
    <w:rsid w:val="2BA6DDE6"/>
    <w:rsid w:val="2C324FEB"/>
    <w:rsid w:val="39A6F24A"/>
    <w:rsid w:val="40188A57"/>
    <w:rsid w:val="5105C3FC"/>
    <w:rsid w:val="52A1945D"/>
    <w:rsid w:val="61F46942"/>
    <w:rsid w:val="6BF8930F"/>
    <w:rsid w:val="6C460592"/>
    <w:rsid w:val="70C177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C3968"/>
  <w15:chartTrackingRefBased/>
  <w15:docId w15:val="{5AC6CC58-B6A8-4957-87FB-0CE240E8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20A4F"/>
    <w:rPr>
      <w:b/>
      <w:bCs/>
    </w:rPr>
  </w:style>
  <w:style w:type="character" w:styleId="Hyperlink">
    <w:name w:val="Hyperlink"/>
    <w:basedOn w:val="Absatz-Standardschriftart"/>
    <w:uiPriority w:val="99"/>
    <w:unhideWhenUsed/>
    <w:rsid w:val="00620A4F"/>
    <w:rPr>
      <w:color w:val="000000"/>
      <w:u w:val="single"/>
    </w:rPr>
  </w:style>
  <w:style w:type="paragraph" w:styleId="StandardWeb">
    <w:name w:val="Normal (Web)"/>
    <w:basedOn w:val="Standard"/>
    <w:uiPriority w:val="99"/>
    <w:unhideWhenUsed/>
    <w:rsid w:val="00620A4F"/>
    <w:pPr>
      <w:spacing w:before="240" w:after="240" w:line="240" w:lineRule="auto"/>
    </w:pPr>
    <w:rPr>
      <w:rFonts w:ascii="Calibri" w:hAnsi="Calibri" w:cs="Calibri"/>
      <w:lang w:eastAsia="de-CH"/>
    </w:rPr>
  </w:style>
  <w:style w:type="character" w:styleId="Hervorhebung">
    <w:name w:val="Emphasis"/>
    <w:basedOn w:val="Absatz-Standardschriftart"/>
    <w:uiPriority w:val="20"/>
    <w:qFormat/>
    <w:rsid w:val="00620A4F"/>
    <w:rPr>
      <w:i/>
      <w:iCs/>
    </w:rPr>
  </w:style>
  <w:style w:type="paragraph" w:styleId="Beschriftung">
    <w:name w:val="caption"/>
    <w:basedOn w:val="Standard"/>
    <w:next w:val="Standard"/>
    <w:uiPriority w:val="35"/>
    <w:unhideWhenUsed/>
    <w:qFormat/>
    <w:rsid w:val="00B175F2"/>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CC66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66CD"/>
  </w:style>
  <w:style w:type="paragraph" w:styleId="Fuzeile">
    <w:name w:val="footer"/>
    <w:basedOn w:val="Standard"/>
    <w:link w:val="FuzeileZchn"/>
    <w:unhideWhenUsed/>
    <w:rsid w:val="00CC66CD"/>
    <w:pPr>
      <w:tabs>
        <w:tab w:val="center" w:pos="4536"/>
        <w:tab w:val="right" w:pos="9072"/>
      </w:tabs>
      <w:spacing w:after="0" w:line="240" w:lineRule="auto"/>
    </w:pPr>
  </w:style>
  <w:style w:type="character" w:customStyle="1" w:styleId="FuzeileZchn">
    <w:name w:val="Fußzeile Zchn"/>
    <w:basedOn w:val="Absatz-Standardschriftart"/>
    <w:link w:val="Fuzeile"/>
    <w:rsid w:val="00CC66CD"/>
  </w:style>
  <w:style w:type="paragraph" w:styleId="berarbeitung">
    <w:name w:val="Revision"/>
    <w:hidden/>
    <w:uiPriority w:val="99"/>
    <w:semiHidden/>
    <w:rsid w:val="00062949"/>
    <w:pPr>
      <w:spacing w:after="0" w:line="240" w:lineRule="auto"/>
    </w:pPr>
  </w:style>
  <w:style w:type="table" w:styleId="Tabellenraster">
    <w:name w:val="Table Grid"/>
    <w:basedOn w:val="NormaleTabelle"/>
    <w:uiPriority w:val="39"/>
    <w:rsid w:val="00635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9523B"/>
    <w:rPr>
      <w:sz w:val="16"/>
      <w:szCs w:val="16"/>
    </w:rPr>
  </w:style>
  <w:style w:type="paragraph" w:styleId="Kommentartext">
    <w:name w:val="annotation text"/>
    <w:basedOn w:val="Standard"/>
    <w:link w:val="KommentartextZchn"/>
    <w:uiPriority w:val="99"/>
    <w:unhideWhenUsed/>
    <w:rsid w:val="0019523B"/>
    <w:pPr>
      <w:spacing w:line="240" w:lineRule="auto"/>
    </w:pPr>
    <w:rPr>
      <w:sz w:val="20"/>
      <w:szCs w:val="20"/>
    </w:rPr>
  </w:style>
  <w:style w:type="character" w:customStyle="1" w:styleId="KommentartextZchn">
    <w:name w:val="Kommentartext Zchn"/>
    <w:basedOn w:val="Absatz-Standardschriftart"/>
    <w:link w:val="Kommentartext"/>
    <w:uiPriority w:val="99"/>
    <w:rsid w:val="0019523B"/>
    <w:rPr>
      <w:sz w:val="20"/>
      <w:szCs w:val="20"/>
    </w:rPr>
  </w:style>
  <w:style w:type="paragraph" w:styleId="Kommentarthema">
    <w:name w:val="annotation subject"/>
    <w:basedOn w:val="Kommentartext"/>
    <w:next w:val="Kommentartext"/>
    <w:link w:val="KommentarthemaZchn"/>
    <w:uiPriority w:val="99"/>
    <w:semiHidden/>
    <w:unhideWhenUsed/>
    <w:rsid w:val="0019523B"/>
    <w:rPr>
      <w:b/>
      <w:bCs/>
    </w:rPr>
  </w:style>
  <w:style w:type="character" w:customStyle="1" w:styleId="KommentarthemaZchn">
    <w:name w:val="Kommentarthema Zchn"/>
    <w:basedOn w:val="KommentartextZchn"/>
    <w:link w:val="Kommentarthema"/>
    <w:uiPriority w:val="99"/>
    <w:semiHidden/>
    <w:rsid w:val="0019523B"/>
    <w:rPr>
      <w:b/>
      <w:bCs/>
      <w:sz w:val="20"/>
      <w:szCs w:val="20"/>
    </w:rPr>
  </w:style>
  <w:style w:type="character" w:styleId="NichtaufgelsteErwhnung">
    <w:name w:val="Unresolved Mention"/>
    <w:basedOn w:val="Absatz-Standardschriftart"/>
    <w:uiPriority w:val="99"/>
    <w:semiHidden/>
    <w:unhideWhenUsed/>
    <w:rsid w:val="00C460B7"/>
    <w:rPr>
      <w:color w:val="605E5C"/>
      <w:shd w:val="clear" w:color="auto" w:fill="E1DFDD"/>
    </w:rPr>
  </w:style>
  <w:style w:type="character" w:styleId="Erwhnung">
    <w:name w:val="Mention"/>
    <w:basedOn w:val="Absatz-Standardschriftart"/>
    <w:uiPriority w:val="99"/>
    <w:unhideWhenUsed/>
    <w:rsid w:val="009C6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1741">
      <w:bodyDiv w:val="1"/>
      <w:marLeft w:val="0"/>
      <w:marRight w:val="0"/>
      <w:marTop w:val="0"/>
      <w:marBottom w:val="0"/>
      <w:divBdr>
        <w:top w:val="none" w:sz="0" w:space="0" w:color="auto"/>
        <w:left w:val="none" w:sz="0" w:space="0" w:color="auto"/>
        <w:bottom w:val="none" w:sz="0" w:space="0" w:color="auto"/>
        <w:right w:val="none" w:sz="0" w:space="0" w:color="auto"/>
      </w:divBdr>
    </w:div>
    <w:div w:id="1773746111">
      <w:bodyDiv w:val="1"/>
      <w:marLeft w:val="0"/>
      <w:marRight w:val="0"/>
      <w:marTop w:val="0"/>
      <w:marBottom w:val="0"/>
      <w:divBdr>
        <w:top w:val="none" w:sz="0" w:space="0" w:color="auto"/>
        <w:left w:val="none" w:sz="0" w:space="0" w:color="auto"/>
        <w:bottom w:val="none" w:sz="0" w:space="0" w:color="auto"/>
        <w:right w:val="none" w:sz="0" w:space="0" w:color="auto"/>
      </w:divBdr>
    </w:div>
    <w:div w:id="1980644285">
      <w:bodyDiv w:val="1"/>
      <w:marLeft w:val="0"/>
      <w:marRight w:val="0"/>
      <w:marTop w:val="0"/>
      <w:marBottom w:val="0"/>
      <w:divBdr>
        <w:top w:val="none" w:sz="0" w:space="0" w:color="auto"/>
        <w:left w:val="none" w:sz="0" w:space="0" w:color="auto"/>
        <w:bottom w:val="none" w:sz="0" w:space="0" w:color="auto"/>
        <w:right w:val="none" w:sz="0" w:space="0" w:color="auto"/>
      </w:divBdr>
    </w:div>
    <w:div w:id="20455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ch@novent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6616df-9d14-4bad-a2d3-6e307adecd04" xsi:nil="true"/>
    <Unternehmen xmlns="26da5271-1808-4792-94dd-34ac6a4b9660" xsi:nil="true"/>
    <lcf76f155ced4ddcb4097134ff3c332f xmlns="26da5271-1808-4792-94dd-34ac6a4b96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F336BCDCD421041BBC4A519B4310125" ma:contentTypeVersion="19" ma:contentTypeDescription="Ein neues Dokument erstellen." ma:contentTypeScope="" ma:versionID="b6f19871523c57e810cd4ef05bba3bc8">
  <xsd:schema xmlns:xsd="http://www.w3.org/2001/XMLSchema" xmlns:xs="http://www.w3.org/2001/XMLSchema" xmlns:p="http://schemas.microsoft.com/office/2006/metadata/properties" xmlns:ns2="26da5271-1808-4792-94dd-34ac6a4b9660" xmlns:ns3="526616df-9d14-4bad-a2d3-6e307adecd04" targetNamespace="http://schemas.microsoft.com/office/2006/metadata/properties" ma:root="true" ma:fieldsID="b8a9f9f5d28c87a6c51da41059413087" ns2:_="" ns3:_="">
    <xsd:import namespace="26da5271-1808-4792-94dd-34ac6a4b9660"/>
    <xsd:import namespace="526616df-9d14-4bad-a2d3-6e307adec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Unternehm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5271-1808-4792-94dd-34ac6a4b9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Unternehmen" ma:index="15" nillable="true" ma:displayName="Unternehmen" ma:format="Dropdown" ma:internalName="Unternehmen">
      <xsd:complexType>
        <xsd:complexContent>
          <xsd:extension base="dms:MultiChoice">
            <xsd:sequence>
              <xsd:element name="Value" maxOccurs="unbounded" minOccurs="0" nillable="true">
                <xsd:simpleType>
                  <xsd:restriction base="dms:Choice">
                    <xsd:enumeration value="Noventa Group AG"/>
                    <xsd:enumeration value="Noventa AG"/>
                    <xsd:enumeration value="Noventa Tooling AG"/>
                    <xsd:enumeration value="Noventa Consulting AG"/>
                    <xsd:enumeration value="Noventa (Thailand) Co., Ltd."/>
                    <xsd:enumeration value="Noventa Romania S.R.L."/>
                    <xsd:enumeration value="LaPreva AG"/>
                    <xsd:enumeration value="WorldConnect AG"/>
                  </xsd:restriction>
                </xsd:simpleType>
              </xsd:element>
            </xsd:sequence>
          </xsd:extension>
        </xsd:complexContent>
      </xsd:complex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bb7cff90-292f-4421-9dc1-d11730b2d6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616df-9d14-4bad-a2d3-6e307adecd0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212693c7-8478-419a-8352-79db1fa7fd6b}" ma:internalName="TaxCatchAll" ma:showField="CatchAllData" ma:web="526616df-9d14-4bad-a2d3-6e307adec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8D826-1A43-47ED-B87C-E48A175BA897}">
  <ds:schemaRefs>
    <ds:schemaRef ds:uri="http://schemas.microsoft.com/sharepoint/v3/contenttype/forms"/>
  </ds:schemaRefs>
</ds:datastoreItem>
</file>

<file path=customXml/itemProps2.xml><?xml version="1.0" encoding="utf-8"?>
<ds:datastoreItem xmlns:ds="http://schemas.openxmlformats.org/officeDocument/2006/customXml" ds:itemID="{EEF43277-9532-4805-8F09-423D68D9C9A1}">
  <ds:schemaRefs>
    <ds:schemaRef ds:uri="http://schemas.microsoft.com/office/2006/metadata/properties"/>
    <ds:schemaRef ds:uri="http://schemas.microsoft.com/office/infopath/2007/PartnerControls"/>
    <ds:schemaRef ds:uri="526616df-9d14-4bad-a2d3-6e307adecd04"/>
    <ds:schemaRef ds:uri="26da5271-1808-4792-94dd-34ac6a4b9660"/>
  </ds:schemaRefs>
</ds:datastoreItem>
</file>

<file path=customXml/itemProps3.xml><?xml version="1.0" encoding="utf-8"?>
<ds:datastoreItem xmlns:ds="http://schemas.openxmlformats.org/officeDocument/2006/customXml" ds:itemID="{54B2ECA3-99DA-49CE-83B7-C7E7CE0C0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5271-1808-4792-94dd-34ac6a4b9660"/>
    <ds:schemaRef ds:uri="526616df-9d14-4bad-a2d3-6e307adec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2241</Characters>
  <Application>Microsoft Office Word</Application>
  <DocSecurity>0</DocSecurity>
  <Lines>72</Lines>
  <Paragraphs>39</Paragraphs>
  <ScaleCrop>false</ScaleCrop>
  <Company>Noventa AG</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Baldauf Martina</dc:creator>
  <cp:keywords/>
  <dc:description/>
  <cp:lastModifiedBy>Baldauf Martina</cp:lastModifiedBy>
  <cp:revision>16</cp:revision>
  <dcterms:created xsi:type="dcterms:W3CDTF">2024-03-12T07:42:00Z</dcterms:created>
  <dcterms:modified xsi:type="dcterms:W3CDTF">2024-03-19T07:30:00Z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0x010100DF336BCDCD421041BBC4A519B4310125</vt:lpwstr>
  </property>
  <property fmtid="{D5CDD505-2E9C-101B-9397-08002B2CF9AE}" pid="3" name="MediaServiceImageTags">
    <vt:lpwstr/>
  </property>
</Properties>
</file>