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6EEB4" w14:textId="692B6121" w:rsidR="00F85922" w:rsidRPr="008E0693" w:rsidRDefault="00F85922" w:rsidP="00F85922">
      <w:pPr>
        <w:tabs>
          <w:tab w:val="right" w:pos="9072"/>
        </w:tabs>
        <w:spacing w:line="360" w:lineRule="auto"/>
        <w:rPr>
          <w:rFonts w:cs="Arial"/>
          <w:b/>
          <w:bCs/>
        </w:rPr>
      </w:pPr>
      <w:r w:rsidRPr="008E0693">
        <w:rPr>
          <w:rFonts w:cs="Arial"/>
          <w:b/>
          <w:bCs/>
        </w:rPr>
        <w:t xml:space="preserve">Medienmitteilung vom </w:t>
      </w:r>
      <w:r w:rsidR="00AB4A62" w:rsidRPr="008E0693">
        <w:rPr>
          <w:rFonts w:cs="Arial"/>
          <w:b/>
          <w:bCs/>
        </w:rPr>
        <w:t>17</w:t>
      </w:r>
      <w:r w:rsidRPr="008E0693">
        <w:rPr>
          <w:rFonts w:cs="Arial"/>
          <w:b/>
          <w:bCs/>
        </w:rPr>
        <w:t>.09.201</w:t>
      </w:r>
      <w:r w:rsidR="001C1D82" w:rsidRPr="008E0693">
        <w:rPr>
          <w:rFonts w:cs="Arial"/>
          <w:b/>
          <w:bCs/>
        </w:rPr>
        <w:t>8</w:t>
      </w:r>
    </w:p>
    <w:p w14:paraId="51053164" w14:textId="524A801C" w:rsidR="00322631" w:rsidRPr="008E0693" w:rsidRDefault="001C1D82" w:rsidP="00F85922">
      <w:pPr>
        <w:spacing w:line="360" w:lineRule="auto"/>
        <w:rPr>
          <w:rFonts w:cs="Arial"/>
          <w:b/>
        </w:rPr>
      </w:pPr>
      <w:r w:rsidRPr="008E0693">
        <w:rPr>
          <w:rFonts w:cs="Arial"/>
        </w:rPr>
        <w:br/>
      </w:r>
      <w:r w:rsidR="00623140" w:rsidRPr="00B3091A">
        <w:rPr>
          <w:rFonts w:cs="Arial"/>
          <w:b/>
          <w:sz w:val="28"/>
          <w:szCs w:val="28"/>
        </w:rPr>
        <w:t>Fachexperten von</w:t>
      </w:r>
      <w:r w:rsidR="00B45A9D" w:rsidRPr="00B3091A">
        <w:rPr>
          <w:rFonts w:cs="Arial"/>
          <w:b/>
          <w:sz w:val="28"/>
          <w:szCs w:val="28"/>
        </w:rPr>
        <w:t xml:space="preserve"> morgen</w:t>
      </w:r>
      <w:r w:rsidR="00623140" w:rsidRPr="00B3091A">
        <w:rPr>
          <w:rFonts w:cs="Arial"/>
          <w:b/>
          <w:sz w:val="28"/>
          <w:szCs w:val="28"/>
        </w:rPr>
        <w:t xml:space="preserve"> gesucht </w:t>
      </w:r>
    </w:p>
    <w:p w14:paraId="4658444C" w14:textId="5AE0F2C8" w:rsidR="001C1D82" w:rsidRDefault="00F60022" w:rsidP="00F85922">
      <w:pPr>
        <w:spacing w:line="360" w:lineRule="auto"/>
        <w:rPr>
          <w:rFonts w:cs="Arial"/>
          <w:i/>
        </w:rPr>
      </w:pPr>
      <w:proofErr w:type="spellStart"/>
      <w:r w:rsidRPr="00F60022">
        <w:rPr>
          <w:rFonts w:cs="Arial"/>
          <w:i/>
        </w:rPr>
        <w:t>Noventa</w:t>
      </w:r>
      <w:proofErr w:type="spellEnd"/>
      <w:r w:rsidRPr="00F60022">
        <w:rPr>
          <w:rFonts w:cs="Arial"/>
          <w:i/>
        </w:rPr>
        <w:t xml:space="preserve"> präsentiert Berufsausbildungsangebot</w:t>
      </w:r>
    </w:p>
    <w:p w14:paraId="02CED96C" w14:textId="77777777" w:rsidR="00F60022" w:rsidRPr="008E0693" w:rsidRDefault="00F60022" w:rsidP="00F85922">
      <w:pPr>
        <w:spacing w:line="360" w:lineRule="auto"/>
        <w:rPr>
          <w:rFonts w:cs="Arial"/>
          <w:b/>
        </w:rPr>
      </w:pPr>
    </w:p>
    <w:p w14:paraId="3484D662" w14:textId="0347E474" w:rsidR="007D6927" w:rsidRPr="008E0693" w:rsidRDefault="00601293" w:rsidP="00FA0800">
      <w:pPr>
        <w:spacing w:line="360" w:lineRule="auto"/>
        <w:rPr>
          <w:rFonts w:cs="Arial"/>
        </w:rPr>
      </w:pPr>
      <w:r w:rsidRPr="00B3091A">
        <w:rPr>
          <w:rFonts w:cs="Arial"/>
          <w:b/>
        </w:rPr>
        <w:t xml:space="preserve">Am vergangenen </w:t>
      </w:r>
      <w:r w:rsidR="001975E2" w:rsidRPr="00B3091A">
        <w:rPr>
          <w:rFonts w:cs="Arial"/>
          <w:b/>
        </w:rPr>
        <w:t>Freitag</w:t>
      </w:r>
      <w:r w:rsidR="000F7A21" w:rsidRPr="00B3091A">
        <w:rPr>
          <w:rFonts w:cs="Arial"/>
          <w:b/>
        </w:rPr>
        <w:t>, den 14. September,</w:t>
      </w:r>
      <w:r w:rsidRPr="00B3091A">
        <w:rPr>
          <w:rFonts w:cs="Arial"/>
          <w:b/>
        </w:rPr>
        <w:t xml:space="preserve"> fand der diesjährige Berufsinformationsabend der </w:t>
      </w:r>
      <w:proofErr w:type="spellStart"/>
      <w:r w:rsidRPr="00B3091A">
        <w:rPr>
          <w:rFonts w:cs="Arial"/>
          <w:b/>
        </w:rPr>
        <w:t>Noventa</w:t>
      </w:r>
      <w:proofErr w:type="spellEnd"/>
      <w:r w:rsidRPr="00B3091A">
        <w:rPr>
          <w:rFonts w:cs="Arial"/>
          <w:b/>
        </w:rPr>
        <w:t xml:space="preserve"> AG in Diepoldsau statt. </w:t>
      </w:r>
      <w:r w:rsidR="00BB5B90" w:rsidRPr="00B3091A">
        <w:rPr>
          <w:rFonts w:cs="Arial"/>
          <w:b/>
        </w:rPr>
        <w:t>Schülerinnen und Schüler durften dabei nicht nur das gesamte Unternehme</w:t>
      </w:r>
      <w:r w:rsidR="00B02D91" w:rsidRPr="00B3091A">
        <w:rPr>
          <w:rFonts w:cs="Arial"/>
          <w:b/>
        </w:rPr>
        <w:t xml:space="preserve">n besichtigen, sondern </w:t>
      </w:r>
      <w:r w:rsidR="00AD4369" w:rsidRPr="00B3091A">
        <w:rPr>
          <w:rFonts w:cs="Arial"/>
          <w:b/>
        </w:rPr>
        <w:t xml:space="preserve">konnten </w:t>
      </w:r>
      <w:r w:rsidR="00FD1548" w:rsidRPr="00B3091A">
        <w:rPr>
          <w:rFonts w:cs="Arial"/>
          <w:b/>
        </w:rPr>
        <w:t>auch</w:t>
      </w:r>
      <w:r w:rsidR="00AD4369" w:rsidRPr="00B3091A">
        <w:rPr>
          <w:rFonts w:cs="Arial"/>
          <w:b/>
        </w:rPr>
        <w:t xml:space="preserve"> hautnah</w:t>
      </w:r>
      <w:r w:rsidR="00B02D91" w:rsidRPr="00B3091A">
        <w:rPr>
          <w:rFonts w:cs="Arial"/>
          <w:b/>
        </w:rPr>
        <w:t xml:space="preserve"> den Alltag der Lernenden an ihrem Arbeitsplatz</w:t>
      </w:r>
      <w:r w:rsidR="00AD4369" w:rsidRPr="00B3091A">
        <w:rPr>
          <w:rFonts w:cs="Arial"/>
          <w:b/>
        </w:rPr>
        <w:t xml:space="preserve"> miterleben</w:t>
      </w:r>
      <w:r w:rsidR="00B02D91" w:rsidRPr="00B3091A">
        <w:rPr>
          <w:rFonts w:cs="Arial"/>
          <w:b/>
        </w:rPr>
        <w:t xml:space="preserve">. </w:t>
      </w:r>
      <w:r w:rsidR="000F7A21" w:rsidRPr="00B3091A">
        <w:rPr>
          <w:rFonts w:cs="Arial"/>
          <w:b/>
        </w:rPr>
        <w:t>Beim Apéro</w:t>
      </w:r>
      <w:r w:rsidR="00B02D91" w:rsidRPr="00B3091A">
        <w:rPr>
          <w:rFonts w:cs="Arial"/>
          <w:b/>
        </w:rPr>
        <w:t xml:space="preserve"> standen Berufsbildner und Lernende</w:t>
      </w:r>
      <w:r w:rsidR="000F7A21" w:rsidRPr="00B3091A">
        <w:rPr>
          <w:rFonts w:cs="Arial"/>
          <w:b/>
        </w:rPr>
        <w:t xml:space="preserve"> </w:t>
      </w:r>
      <w:r w:rsidR="00617917">
        <w:rPr>
          <w:rFonts w:cs="Arial"/>
          <w:b/>
        </w:rPr>
        <w:t>von</w:t>
      </w:r>
      <w:r w:rsidR="00371840" w:rsidRPr="00B3091A">
        <w:rPr>
          <w:rFonts w:cs="Arial"/>
          <w:b/>
        </w:rPr>
        <w:t xml:space="preserve"> </w:t>
      </w:r>
      <w:proofErr w:type="spellStart"/>
      <w:r w:rsidR="00371840" w:rsidRPr="00B3091A">
        <w:rPr>
          <w:rFonts w:cs="Arial"/>
          <w:b/>
        </w:rPr>
        <w:t>Noventa</w:t>
      </w:r>
      <w:proofErr w:type="spellEnd"/>
      <w:r w:rsidR="00371840" w:rsidRPr="00B3091A">
        <w:rPr>
          <w:rFonts w:cs="Arial"/>
          <w:b/>
        </w:rPr>
        <w:t xml:space="preserve"> </w:t>
      </w:r>
      <w:r w:rsidR="000F7A21" w:rsidRPr="00B3091A">
        <w:rPr>
          <w:rFonts w:cs="Arial"/>
          <w:b/>
        </w:rPr>
        <w:t>Eltern und Lehrinteressierten Rede und Antwort.</w:t>
      </w:r>
      <w:r w:rsidR="00B02D91" w:rsidRPr="008E0693">
        <w:rPr>
          <w:rFonts w:cs="Arial"/>
        </w:rPr>
        <w:t xml:space="preserve"> </w:t>
      </w:r>
      <w:r w:rsidR="00823450" w:rsidRPr="008E0693">
        <w:rPr>
          <w:rFonts w:cs="Arial"/>
        </w:rPr>
        <w:br/>
      </w:r>
      <w:r w:rsidR="00FA0800" w:rsidRPr="008E0693">
        <w:rPr>
          <w:rFonts w:cs="Arial"/>
        </w:rPr>
        <w:br/>
        <w:t xml:space="preserve">DIEPOLDSAU. Die </w:t>
      </w:r>
      <w:proofErr w:type="spellStart"/>
      <w:r w:rsidR="00FA0800" w:rsidRPr="008E0693">
        <w:rPr>
          <w:rFonts w:cs="Arial"/>
        </w:rPr>
        <w:t>Noventa</w:t>
      </w:r>
      <w:proofErr w:type="spellEnd"/>
      <w:r w:rsidR="00FA0800" w:rsidRPr="008E0693">
        <w:rPr>
          <w:rFonts w:cs="Arial"/>
        </w:rPr>
        <w:t xml:space="preserve"> AG zählt zu den führenden </w:t>
      </w:r>
      <w:r w:rsidR="00002C36" w:rsidRPr="008E0693">
        <w:rPr>
          <w:rFonts w:cs="Arial"/>
        </w:rPr>
        <w:t>Industrieunternehmen</w:t>
      </w:r>
      <w:r w:rsidR="00FA0800" w:rsidRPr="008E0693">
        <w:rPr>
          <w:rFonts w:cs="Arial"/>
        </w:rPr>
        <w:t xml:space="preserve"> des Rheintals</w:t>
      </w:r>
      <w:r w:rsidR="00002C36" w:rsidRPr="008E0693">
        <w:rPr>
          <w:rFonts w:cs="Arial"/>
        </w:rPr>
        <w:t>. Einen besonders hohen Stellenwert</w:t>
      </w:r>
      <w:r w:rsidR="00E31479" w:rsidRPr="008E0693">
        <w:rPr>
          <w:rFonts w:cs="Arial"/>
        </w:rPr>
        <w:t xml:space="preserve"> im Unternehmen</w:t>
      </w:r>
      <w:r w:rsidR="00002C36" w:rsidRPr="008E0693">
        <w:rPr>
          <w:rFonts w:cs="Arial"/>
        </w:rPr>
        <w:t xml:space="preserve"> </w:t>
      </w:r>
      <w:r w:rsidR="00B37114" w:rsidRPr="008E0693">
        <w:rPr>
          <w:rFonts w:cs="Arial"/>
        </w:rPr>
        <w:t xml:space="preserve">hat </w:t>
      </w:r>
      <w:r w:rsidR="00FA0800" w:rsidRPr="008E0693">
        <w:rPr>
          <w:rFonts w:cs="Arial"/>
        </w:rPr>
        <w:t>der Bereich Berufsausbildung</w:t>
      </w:r>
      <w:r w:rsidR="00002C36" w:rsidRPr="008E0693">
        <w:rPr>
          <w:rFonts w:cs="Arial"/>
        </w:rPr>
        <w:t>, darum wird jedes Jahr im September ein Berufsinformationsaben</w:t>
      </w:r>
      <w:r w:rsidR="00E31479" w:rsidRPr="008E0693">
        <w:rPr>
          <w:rFonts w:cs="Arial"/>
        </w:rPr>
        <w:t>d veranstaltet, zu dem Schüler</w:t>
      </w:r>
      <w:r w:rsidR="00002C36" w:rsidRPr="008E0693">
        <w:rPr>
          <w:rFonts w:cs="Arial"/>
        </w:rPr>
        <w:t xml:space="preserve">innen </w:t>
      </w:r>
      <w:r w:rsidR="00E31479" w:rsidRPr="008E0693">
        <w:rPr>
          <w:rFonts w:cs="Arial"/>
        </w:rPr>
        <w:t>und Schüler</w:t>
      </w:r>
      <w:r w:rsidR="00A30D04">
        <w:rPr>
          <w:rFonts w:cs="Arial"/>
        </w:rPr>
        <w:t xml:space="preserve">, </w:t>
      </w:r>
      <w:r w:rsidR="00002C36" w:rsidRPr="008E0693">
        <w:rPr>
          <w:rFonts w:cs="Arial"/>
        </w:rPr>
        <w:t>deren Eltern</w:t>
      </w:r>
      <w:r w:rsidR="00A30D04">
        <w:rPr>
          <w:rFonts w:cs="Arial"/>
        </w:rPr>
        <w:t xml:space="preserve"> sowie Lehrpersonen</w:t>
      </w:r>
      <w:r w:rsidR="00002C36" w:rsidRPr="008E0693">
        <w:rPr>
          <w:rFonts w:cs="Arial"/>
        </w:rPr>
        <w:t xml:space="preserve"> eingeladen werden. </w:t>
      </w:r>
      <w:r w:rsidR="00823450" w:rsidRPr="008E0693">
        <w:rPr>
          <w:rFonts w:cs="Arial"/>
        </w:rPr>
        <w:br/>
      </w:r>
    </w:p>
    <w:p w14:paraId="03B5C09B" w14:textId="4C3ADAF2" w:rsidR="007D6927" w:rsidRPr="008E0693" w:rsidRDefault="003D2FF1" w:rsidP="00FA0800">
      <w:pPr>
        <w:spacing w:line="360" w:lineRule="auto"/>
        <w:rPr>
          <w:rFonts w:cs="Arial"/>
          <w:b/>
        </w:rPr>
      </w:pPr>
      <w:r w:rsidRPr="008E0693">
        <w:rPr>
          <w:rFonts w:cs="Arial"/>
          <w:b/>
        </w:rPr>
        <w:t>Spannende Einblicke in den Lehralltag</w:t>
      </w:r>
    </w:p>
    <w:p w14:paraId="406DA5CE" w14:textId="0B7B0F7E" w:rsidR="00FA0800" w:rsidRPr="008E0693" w:rsidRDefault="00B37114" w:rsidP="00FA0800">
      <w:pPr>
        <w:spacing w:line="360" w:lineRule="auto"/>
        <w:rPr>
          <w:rFonts w:cs="Arial"/>
        </w:rPr>
      </w:pPr>
      <w:r w:rsidRPr="008E0693">
        <w:rPr>
          <w:rFonts w:cs="Arial"/>
        </w:rPr>
        <w:t xml:space="preserve">Nach </w:t>
      </w:r>
      <w:r w:rsidR="00283B96" w:rsidRPr="00283B96">
        <w:rPr>
          <w:rFonts w:cs="Arial"/>
        </w:rPr>
        <w:t xml:space="preserve">einer kurzen </w:t>
      </w:r>
      <w:r w:rsidR="00283B96">
        <w:rPr>
          <w:rFonts w:cs="Arial"/>
        </w:rPr>
        <w:t>Unternehmensv</w:t>
      </w:r>
      <w:r w:rsidR="00283B96" w:rsidRPr="00283B96">
        <w:rPr>
          <w:rFonts w:cs="Arial"/>
        </w:rPr>
        <w:t>orstellung</w:t>
      </w:r>
      <w:r w:rsidRPr="008E0693">
        <w:rPr>
          <w:rFonts w:cs="Arial"/>
        </w:rPr>
        <w:t xml:space="preserve"> durch Geschäftsleitungsmitglied </w:t>
      </w:r>
      <w:r w:rsidR="00AB4A62" w:rsidRPr="008E0693">
        <w:rPr>
          <w:rFonts w:cs="Arial"/>
        </w:rPr>
        <w:t>Kurt Bartl</w:t>
      </w:r>
      <w:r w:rsidR="000A459B" w:rsidRPr="008E0693">
        <w:rPr>
          <w:rFonts w:cs="Arial"/>
        </w:rPr>
        <w:t xml:space="preserve"> beantworteten sechs Lernende der </w:t>
      </w:r>
      <w:proofErr w:type="spellStart"/>
      <w:r w:rsidR="000A459B" w:rsidRPr="008E0693">
        <w:rPr>
          <w:rFonts w:cs="Arial"/>
        </w:rPr>
        <w:t>Noventa</w:t>
      </w:r>
      <w:proofErr w:type="spellEnd"/>
      <w:r w:rsidR="000A459B" w:rsidRPr="008E0693">
        <w:rPr>
          <w:rFonts w:cs="Arial"/>
        </w:rPr>
        <w:t xml:space="preserve"> </w:t>
      </w:r>
      <w:r w:rsidR="00AB4A62" w:rsidRPr="008E0693">
        <w:rPr>
          <w:rFonts w:cs="Arial"/>
        </w:rPr>
        <w:t>Gruppe</w:t>
      </w:r>
      <w:r w:rsidR="000A459B" w:rsidRPr="008E0693">
        <w:rPr>
          <w:rFonts w:cs="Arial"/>
        </w:rPr>
        <w:t xml:space="preserve"> Fragen zu ihrer Ausbildung</w:t>
      </w:r>
      <w:r w:rsidR="00AB4A62" w:rsidRPr="008E0693">
        <w:rPr>
          <w:rFonts w:cs="Arial"/>
        </w:rPr>
        <w:t>. I</w:t>
      </w:r>
      <w:r w:rsidR="0089588F" w:rsidRPr="008E0693">
        <w:rPr>
          <w:rFonts w:cs="Arial"/>
        </w:rPr>
        <w:t>m Anschluss fand ein Rundgang durch das Unterneh</w:t>
      </w:r>
      <w:r w:rsidR="00E31479" w:rsidRPr="008E0693">
        <w:rPr>
          <w:rFonts w:cs="Arial"/>
        </w:rPr>
        <w:t>men statt, bei dem die Schüler</w:t>
      </w:r>
      <w:r w:rsidR="00AE553B" w:rsidRPr="008E0693">
        <w:rPr>
          <w:rFonts w:cs="Arial"/>
        </w:rPr>
        <w:t>innen</w:t>
      </w:r>
      <w:r w:rsidR="000F6148" w:rsidRPr="008E0693">
        <w:rPr>
          <w:rFonts w:cs="Arial"/>
        </w:rPr>
        <w:t xml:space="preserve"> und Schüler</w:t>
      </w:r>
      <w:r w:rsidR="0089588F" w:rsidRPr="008E0693">
        <w:rPr>
          <w:rFonts w:cs="Arial"/>
        </w:rPr>
        <w:t xml:space="preserve"> den Lernenden bei ihre</w:t>
      </w:r>
      <w:r w:rsidR="003F49FD" w:rsidRPr="008E0693">
        <w:rPr>
          <w:rFonts w:cs="Arial"/>
        </w:rPr>
        <w:t>r</w:t>
      </w:r>
      <w:r w:rsidR="0089588F" w:rsidRPr="008E0693">
        <w:rPr>
          <w:rFonts w:cs="Arial"/>
        </w:rPr>
        <w:t xml:space="preserve"> Tätigkeit am Arbeitsplatz über die Schulter blicken konnten</w:t>
      </w:r>
      <w:r w:rsidR="00041EDA" w:rsidRPr="008E0693">
        <w:rPr>
          <w:rFonts w:cs="Arial"/>
        </w:rPr>
        <w:t xml:space="preserve"> und so einen </w:t>
      </w:r>
      <w:r w:rsidR="00B058E4" w:rsidRPr="008E0693">
        <w:rPr>
          <w:rFonts w:cs="Arial"/>
        </w:rPr>
        <w:t>guten Einblick in deren Arbeitsalltag erhielten</w:t>
      </w:r>
      <w:r w:rsidR="0089588F" w:rsidRPr="008E0693">
        <w:rPr>
          <w:rFonts w:cs="Arial"/>
        </w:rPr>
        <w:t>.</w:t>
      </w:r>
      <w:r w:rsidR="00AB4A62" w:rsidRPr="008E0693">
        <w:rPr>
          <w:rFonts w:cs="Arial"/>
        </w:rPr>
        <w:t xml:space="preserve"> </w:t>
      </w:r>
      <w:r w:rsidR="000F6148" w:rsidRPr="008E0693">
        <w:rPr>
          <w:rFonts w:cs="Arial"/>
        </w:rPr>
        <w:t>Danach</w:t>
      </w:r>
      <w:r w:rsidR="00B058E4" w:rsidRPr="008E0693">
        <w:rPr>
          <w:rFonts w:cs="Arial"/>
        </w:rPr>
        <w:t xml:space="preserve"> </w:t>
      </w:r>
      <w:r w:rsidR="009B70AD" w:rsidRPr="008E0693">
        <w:rPr>
          <w:rFonts w:cs="Arial"/>
        </w:rPr>
        <w:t>konnten</w:t>
      </w:r>
      <w:r w:rsidR="0089588F" w:rsidRPr="008E0693">
        <w:rPr>
          <w:rFonts w:cs="Arial"/>
        </w:rPr>
        <w:t xml:space="preserve"> sich die interessierten Teilnehmer </w:t>
      </w:r>
      <w:r w:rsidR="000F6148" w:rsidRPr="008E0693">
        <w:rPr>
          <w:rFonts w:cs="Arial"/>
        </w:rPr>
        <w:t>bei</w:t>
      </w:r>
      <w:r w:rsidR="00B058E4" w:rsidRPr="008E0693">
        <w:rPr>
          <w:rFonts w:cs="Arial"/>
        </w:rPr>
        <w:t xml:space="preserve"> einem Apéro </w:t>
      </w:r>
      <w:r w:rsidR="0089588F" w:rsidRPr="008E0693">
        <w:rPr>
          <w:rFonts w:cs="Arial"/>
        </w:rPr>
        <w:t xml:space="preserve">mit den </w:t>
      </w:r>
      <w:r w:rsidR="00A30D04">
        <w:rPr>
          <w:rFonts w:cs="Arial"/>
        </w:rPr>
        <w:t>Ausbildnern</w:t>
      </w:r>
      <w:r w:rsidR="0089588F" w:rsidRPr="008E0693">
        <w:rPr>
          <w:rFonts w:cs="Arial"/>
        </w:rPr>
        <w:t xml:space="preserve"> und Lernenden aus</w:t>
      </w:r>
      <w:r w:rsidR="009B70AD" w:rsidRPr="008E0693">
        <w:rPr>
          <w:rFonts w:cs="Arial"/>
        </w:rPr>
        <w:t>tauschen</w:t>
      </w:r>
      <w:r w:rsidR="002645B4" w:rsidRPr="008E0693">
        <w:rPr>
          <w:rFonts w:cs="Arial"/>
        </w:rPr>
        <w:t xml:space="preserve">. </w:t>
      </w:r>
      <w:r w:rsidR="000A459B" w:rsidRPr="008E0693">
        <w:rPr>
          <w:rFonts w:cs="Arial"/>
        </w:rPr>
        <w:t>Personalleiter</w:t>
      </w:r>
      <w:r w:rsidR="00B058E4" w:rsidRPr="008E0693">
        <w:rPr>
          <w:rFonts w:cs="Arial"/>
        </w:rPr>
        <w:t>i</w:t>
      </w:r>
      <w:r w:rsidR="000A459B" w:rsidRPr="008E0693">
        <w:rPr>
          <w:rFonts w:cs="Arial"/>
        </w:rPr>
        <w:t xml:space="preserve">n Sabine Fischer </w:t>
      </w:r>
      <w:r w:rsidR="0089588F" w:rsidRPr="008E0693">
        <w:rPr>
          <w:rFonts w:cs="Arial"/>
        </w:rPr>
        <w:t>zieht eine positive Bilanz</w:t>
      </w:r>
      <w:r w:rsidR="000A459B" w:rsidRPr="008E0693">
        <w:rPr>
          <w:rFonts w:cs="Arial"/>
        </w:rPr>
        <w:t xml:space="preserve">: </w:t>
      </w:r>
      <w:r w:rsidR="00FA0800" w:rsidRPr="008E0693">
        <w:rPr>
          <w:rFonts w:cs="Arial"/>
        </w:rPr>
        <w:t>«</w:t>
      </w:r>
      <w:r w:rsidRPr="008E0693">
        <w:rPr>
          <w:rFonts w:cs="Arial"/>
        </w:rPr>
        <w:t>Es</w:t>
      </w:r>
      <w:r w:rsidR="00002C36" w:rsidRPr="008E0693">
        <w:rPr>
          <w:rFonts w:cs="Arial"/>
        </w:rPr>
        <w:t xml:space="preserve"> freut uns sehr, dass wir </w:t>
      </w:r>
      <w:r w:rsidRPr="008E0693">
        <w:rPr>
          <w:rFonts w:cs="Arial"/>
        </w:rPr>
        <w:t xml:space="preserve">wieder </w:t>
      </w:r>
      <w:r w:rsidR="00002C36" w:rsidRPr="008E0693">
        <w:rPr>
          <w:rFonts w:cs="Arial"/>
        </w:rPr>
        <w:t xml:space="preserve">so viele angehende Lernende </w:t>
      </w:r>
      <w:r w:rsidR="00B058E4" w:rsidRPr="008E0693">
        <w:rPr>
          <w:rFonts w:cs="Arial"/>
        </w:rPr>
        <w:t xml:space="preserve">für </w:t>
      </w:r>
      <w:proofErr w:type="spellStart"/>
      <w:r w:rsidRPr="008E0693">
        <w:rPr>
          <w:rFonts w:cs="Arial"/>
        </w:rPr>
        <w:t>Noventa</w:t>
      </w:r>
      <w:proofErr w:type="spellEnd"/>
      <w:r w:rsidRPr="008E0693">
        <w:rPr>
          <w:rFonts w:cs="Arial"/>
        </w:rPr>
        <w:t xml:space="preserve"> und</w:t>
      </w:r>
      <w:r w:rsidR="00002C36" w:rsidRPr="008E0693">
        <w:rPr>
          <w:rFonts w:cs="Arial"/>
        </w:rPr>
        <w:t xml:space="preserve"> unsere Le</w:t>
      </w:r>
      <w:r w:rsidR="009B5ACC" w:rsidRPr="008E0693">
        <w:rPr>
          <w:rFonts w:cs="Arial"/>
        </w:rPr>
        <w:t>hrberufe</w:t>
      </w:r>
      <w:r w:rsidRPr="008E0693">
        <w:rPr>
          <w:rFonts w:cs="Arial"/>
        </w:rPr>
        <w:t xml:space="preserve"> begeistern konnten.»</w:t>
      </w:r>
    </w:p>
    <w:p w14:paraId="3B91E451" w14:textId="77777777" w:rsidR="00FA0800" w:rsidRPr="008E0693" w:rsidRDefault="00FA0800" w:rsidP="00F85922">
      <w:pPr>
        <w:spacing w:line="360" w:lineRule="auto"/>
        <w:rPr>
          <w:rFonts w:cs="Arial"/>
          <w:b/>
        </w:rPr>
      </w:pPr>
    </w:p>
    <w:p w14:paraId="0E5FEA73" w14:textId="706BFEDB" w:rsidR="008F4566" w:rsidRDefault="00322631" w:rsidP="00F85922">
      <w:pPr>
        <w:spacing w:line="360" w:lineRule="auto"/>
        <w:rPr>
          <w:rFonts w:cs="Arial"/>
        </w:rPr>
      </w:pPr>
      <w:r w:rsidRPr="008E0693">
        <w:rPr>
          <w:rFonts w:cs="Arial"/>
          <w:b/>
        </w:rPr>
        <w:t>Industrieberufe hoch im Kurs</w:t>
      </w:r>
      <w:r w:rsidR="009B70AD" w:rsidRPr="008E0693">
        <w:rPr>
          <w:rFonts w:cs="Arial"/>
          <w:b/>
        </w:rPr>
        <w:br/>
      </w:r>
      <w:r w:rsidRPr="008E0693">
        <w:rPr>
          <w:rFonts w:cs="Arial"/>
        </w:rPr>
        <w:t>Das Rheintal bietet mit seinen zahlreichen Industrie</w:t>
      </w:r>
      <w:r w:rsidR="00B058E4" w:rsidRPr="008E0693">
        <w:rPr>
          <w:rFonts w:cs="Arial"/>
        </w:rPr>
        <w:t>u</w:t>
      </w:r>
      <w:r w:rsidRPr="008E0693">
        <w:rPr>
          <w:rFonts w:cs="Arial"/>
        </w:rPr>
        <w:t>nternehmen</w:t>
      </w:r>
      <w:r w:rsidR="00371840" w:rsidRPr="008E0693">
        <w:rPr>
          <w:rFonts w:cs="Arial"/>
        </w:rPr>
        <w:t xml:space="preserve"> hervorragende Zukunftsaussichten für </w:t>
      </w:r>
      <w:r w:rsidR="00E31479" w:rsidRPr="008E0693">
        <w:rPr>
          <w:rFonts w:cs="Arial"/>
        </w:rPr>
        <w:t>Auszubildende</w:t>
      </w:r>
      <w:r w:rsidR="00371840" w:rsidRPr="008E0693">
        <w:rPr>
          <w:rFonts w:cs="Arial"/>
        </w:rPr>
        <w:t xml:space="preserve">. </w:t>
      </w:r>
      <w:r w:rsidR="0018089F" w:rsidRPr="008E0693">
        <w:rPr>
          <w:rFonts w:cs="Arial"/>
        </w:rPr>
        <w:t>«</w:t>
      </w:r>
      <w:r w:rsidR="00371840" w:rsidRPr="008E0693">
        <w:rPr>
          <w:rFonts w:cs="Arial"/>
        </w:rPr>
        <w:t xml:space="preserve">Die stete Weiterentwicklung </w:t>
      </w:r>
      <w:r w:rsidR="00AB4A62" w:rsidRPr="008E0693">
        <w:rPr>
          <w:rFonts w:cs="Arial"/>
        </w:rPr>
        <w:t xml:space="preserve">in der Produktion durch </w:t>
      </w:r>
      <w:r w:rsidR="00371840" w:rsidRPr="008E0693">
        <w:rPr>
          <w:rFonts w:cs="Arial"/>
        </w:rPr>
        <w:t>Automation</w:t>
      </w:r>
      <w:r w:rsidR="00AB4A62" w:rsidRPr="008E0693">
        <w:rPr>
          <w:rFonts w:cs="Arial"/>
        </w:rPr>
        <w:t xml:space="preserve"> und</w:t>
      </w:r>
      <w:r w:rsidR="00371840" w:rsidRPr="008E0693">
        <w:rPr>
          <w:rFonts w:cs="Arial"/>
        </w:rPr>
        <w:t xml:space="preserve"> Digitalisierung macht Industrieberufe für junge Erwachsene </w:t>
      </w:r>
      <w:r w:rsidR="0018089F" w:rsidRPr="008E0693">
        <w:rPr>
          <w:rFonts w:cs="Arial"/>
        </w:rPr>
        <w:t>besonders attraktiv», weiss</w:t>
      </w:r>
      <w:r w:rsidR="00AB4A62" w:rsidRPr="008E0693">
        <w:rPr>
          <w:rFonts w:cs="Arial"/>
        </w:rPr>
        <w:t xml:space="preserve"> Kurt Bartl</w:t>
      </w:r>
      <w:r w:rsidR="00B058E4" w:rsidRPr="008E0693">
        <w:rPr>
          <w:rFonts w:cs="Arial"/>
        </w:rPr>
        <w:t>.</w:t>
      </w:r>
      <w:r w:rsidR="0018089F" w:rsidRPr="008E0693">
        <w:rPr>
          <w:rFonts w:cs="Arial"/>
        </w:rPr>
        <w:t xml:space="preserve"> «</w:t>
      </w:r>
      <w:r w:rsidR="00B058E4" w:rsidRPr="008E0693">
        <w:rPr>
          <w:rFonts w:cs="Arial"/>
        </w:rPr>
        <w:t>N</w:t>
      </w:r>
      <w:r w:rsidR="0018089F" w:rsidRPr="008E0693">
        <w:rPr>
          <w:rFonts w:cs="Arial"/>
        </w:rPr>
        <w:t xml:space="preserve">ach einer erfolgreich abgeschlossenen Berufsausbildung </w:t>
      </w:r>
      <w:r w:rsidR="006E6D29" w:rsidRPr="008E0693">
        <w:rPr>
          <w:rFonts w:cs="Arial"/>
        </w:rPr>
        <w:t>bietet</w:t>
      </w:r>
      <w:r w:rsidR="005B7E81" w:rsidRPr="008E0693">
        <w:rPr>
          <w:rFonts w:cs="Arial"/>
        </w:rPr>
        <w:t xml:space="preserve"> sich </w:t>
      </w:r>
      <w:r w:rsidR="0018089F" w:rsidRPr="008E0693">
        <w:rPr>
          <w:rFonts w:cs="Arial"/>
        </w:rPr>
        <w:t xml:space="preserve">den Mitarbeitenden bei uns </w:t>
      </w:r>
      <w:r w:rsidR="00B058E4" w:rsidRPr="008E0693">
        <w:rPr>
          <w:rFonts w:cs="Arial"/>
        </w:rPr>
        <w:t xml:space="preserve">eine Vielzahl an </w:t>
      </w:r>
      <w:r w:rsidR="0018089F" w:rsidRPr="008E0693">
        <w:rPr>
          <w:rFonts w:cs="Arial"/>
        </w:rPr>
        <w:t xml:space="preserve">Karrieremöglichkeiten.» </w:t>
      </w:r>
      <w:r w:rsidR="00415333" w:rsidRPr="008E0693">
        <w:rPr>
          <w:rFonts w:cs="Arial"/>
        </w:rPr>
        <w:t>Die Berufs</w:t>
      </w:r>
      <w:r w:rsidR="008E77FD" w:rsidRPr="008E0693">
        <w:rPr>
          <w:rFonts w:cs="Arial"/>
        </w:rPr>
        <w:t>wahl</w:t>
      </w:r>
      <w:r w:rsidR="00415333" w:rsidRPr="008E0693">
        <w:rPr>
          <w:rFonts w:cs="Arial"/>
        </w:rPr>
        <w:t xml:space="preserve"> </w:t>
      </w:r>
      <w:r w:rsidR="008E77FD" w:rsidRPr="008E0693">
        <w:rPr>
          <w:rFonts w:cs="Arial"/>
        </w:rPr>
        <w:t xml:space="preserve">richtet sich </w:t>
      </w:r>
      <w:r w:rsidR="00415333" w:rsidRPr="008E0693">
        <w:rPr>
          <w:rFonts w:cs="Arial"/>
        </w:rPr>
        <w:t xml:space="preserve">heute stärker als je zuvor </w:t>
      </w:r>
      <w:r w:rsidR="008E77FD" w:rsidRPr="008E0693">
        <w:rPr>
          <w:rFonts w:cs="Arial"/>
        </w:rPr>
        <w:t xml:space="preserve">nach </w:t>
      </w:r>
      <w:r w:rsidR="00415333" w:rsidRPr="008E0693">
        <w:rPr>
          <w:rFonts w:cs="Arial"/>
        </w:rPr>
        <w:t>de</w:t>
      </w:r>
      <w:r w:rsidR="00A62EEE" w:rsidRPr="008E0693">
        <w:rPr>
          <w:rFonts w:cs="Arial"/>
        </w:rPr>
        <w:t>m</w:t>
      </w:r>
      <w:r w:rsidR="00415333" w:rsidRPr="008E0693">
        <w:rPr>
          <w:rFonts w:cs="Arial"/>
        </w:rPr>
        <w:t xml:space="preserve"> technologischen Fortschritt</w:t>
      </w:r>
      <w:r w:rsidR="008E77FD" w:rsidRPr="008E0693">
        <w:rPr>
          <w:rFonts w:cs="Arial"/>
        </w:rPr>
        <w:t xml:space="preserve"> und </w:t>
      </w:r>
      <w:r w:rsidR="00A62EEE" w:rsidRPr="008E0693">
        <w:rPr>
          <w:rFonts w:cs="Arial"/>
        </w:rPr>
        <w:t>den damit einhergehenden</w:t>
      </w:r>
      <w:r w:rsidR="00415333" w:rsidRPr="008E0693">
        <w:rPr>
          <w:rFonts w:cs="Arial"/>
        </w:rPr>
        <w:t xml:space="preserve"> </w:t>
      </w:r>
      <w:r w:rsidR="00A62EEE" w:rsidRPr="008E0693">
        <w:rPr>
          <w:rFonts w:cs="Arial"/>
        </w:rPr>
        <w:t xml:space="preserve">steigenden </w:t>
      </w:r>
      <w:r w:rsidR="008E77FD" w:rsidRPr="008E0693">
        <w:rPr>
          <w:rFonts w:cs="Arial"/>
        </w:rPr>
        <w:t>Anforderungen</w:t>
      </w:r>
      <w:r w:rsidR="00A62EEE" w:rsidRPr="008E0693">
        <w:rPr>
          <w:rFonts w:cs="Arial"/>
        </w:rPr>
        <w:t xml:space="preserve"> an die Industrie</w:t>
      </w:r>
      <w:r w:rsidR="005B7E81" w:rsidRPr="008E0693">
        <w:rPr>
          <w:rFonts w:cs="Arial"/>
        </w:rPr>
        <w:t>. D</w:t>
      </w:r>
      <w:r w:rsidR="00F56DA7" w:rsidRPr="008E0693">
        <w:rPr>
          <w:rFonts w:cs="Arial"/>
        </w:rPr>
        <w:t>ie meisten Lernenden</w:t>
      </w:r>
      <w:r w:rsidR="00823450" w:rsidRPr="008E0693">
        <w:rPr>
          <w:rFonts w:cs="Arial"/>
        </w:rPr>
        <w:t xml:space="preserve"> suchen</w:t>
      </w:r>
      <w:r w:rsidR="00F56DA7" w:rsidRPr="008E0693">
        <w:rPr>
          <w:rFonts w:cs="Arial"/>
        </w:rPr>
        <w:t xml:space="preserve"> einen Beruf, in dem sie </w:t>
      </w:r>
      <w:r w:rsidR="00D04191" w:rsidRPr="008E0693">
        <w:rPr>
          <w:rFonts w:cs="Arial"/>
        </w:rPr>
        <w:t xml:space="preserve">sich </w:t>
      </w:r>
      <w:r w:rsidR="00F56DA7" w:rsidRPr="008E0693">
        <w:rPr>
          <w:rFonts w:cs="Arial"/>
        </w:rPr>
        <w:t xml:space="preserve">langfristig </w:t>
      </w:r>
      <w:r w:rsidR="008E77FD" w:rsidRPr="008E0693">
        <w:rPr>
          <w:rFonts w:cs="Arial"/>
        </w:rPr>
        <w:t xml:space="preserve">weiterentwickeln </w:t>
      </w:r>
      <w:r w:rsidR="00F56DA7" w:rsidRPr="008E0693">
        <w:rPr>
          <w:rFonts w:cs="Arial"/>
        </w:rPr>
        <w:t xml:space="preserve">und Karriere machen können. </w:t>
      </w:r>
      <w:r w:rsidR="00A62EEE" w:rsidRPr="008E0693">
        <w:rPr>
          <w:rFonts w:cs="Arial"/>
        </w:rPr>
        <w:t xml:space="preserve">Dabei ist </w:t>
      </w:r>
      <w:r w:rsidR="00283B96">
        <w:rPr>
          <w:rFonts w:cs="Arial"/>
        </w:rPr>
        <w:t>erfreulich</w:t>
      </w:r>
      <w:r w:rsidR="00A62EEE" w:rsidRPr="008E0693">
        <w:rPr>
          <w:rFonts w:cs="Arial"/>
        </w:rPr>
        <w:t xml:space="preserve">, dass sich auch </w:t>
      </w:r>
      <w:r w:rsidR="003F49FD" w:rsidRPr="008E0693">
        <w:rPr>
          <w:rFonts w:cs="Arial"/>
        </w:rPr>
        <w:t>immer mehr Schülerinnen für</w:t>
      </w:r>
      <w:r w:rsidR="00A62EEE" w:rsidRPr="008E0693">
        <w:rPr>
          <w:rFonts w:cs="Arial"/>
        </w:rPr>
        <w:t xml:space="preserve"> einen</w:t>
      </w:r>
      <w:r w:rsidR="003F49FD" w:rsidRPr="008E0693">
        <w:rPr>
          <w:rFonts w:cs="Arial"/>
        </w:rPr>
        <w:t xml:space="preserve"> technische</w:t>
      </w:r>
      <w:r w:rsidR="00A62EEE" w:rsidRPr="008E0693">
        <w:rPr>
          <w:rFonts w:cs="Arial"/>
        </w:rPr>
        <w:t>n</w:t>
      </w:r>
      <w:r w:rsidR="003F49FD" w:rsidRPr="008E0693">
        <w:rPr>
          <w:rFonts w:cs="Arial"/>
        </w:rPr>
        <w:t xml:space="preserve"> Beruf</w:t>
      </w:r>
      <w:r w:rsidR="00A62EEE" w:rsidRPr="008E0693">
        <w:rPr>
          <w:rFonts w:cs="Arial"/>
        </w:rPr>
        <w:t xml:space="preserve"> entscheiden</w:t>
      </w:r>
      <w:r w:rsidR="003F49FD" w:rsidRPr="008E0693">
        <w:rPr>
          <w:rFonts w:cs="Arial"/>
        </w:rPr>
        <w:t>.</w:t>
      </w:r>
      <w:r w:rsidR="00823450" w:rsidRPr="008E0693">
        <w:rPr>
          <w:rFonts w:cs="Arial"/>
        </w:rPr>
        <w:br/>
      </w:r>
    </w:p>
    <w:p w14:paraId="141CAC53" w14:textId="77777777" w:rsidR="008F4566" w:rsidRDefault="008F4566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1F26FA28" w14:textId="10B1E7F7" w:rsidR="00B87D34" w:rsidRPr="008E0693" w:rsidRDefault="00E664CE" w:rsidP="00F85922">
      <w:pPr>
        <w:spacing w:line="360" w:lineRule="auto"/>
        <w:rPr>
          <w:rFonts w:cs="Arial"/>
          <w:b/>
        </w:rPr>
      </w:pPr>
      <w:r w:rsidRPr="008E0693">
        <w:rPr>
          <w:rFonts w:cs="Arial"/>
          <w:b/>
        </w:rPr>
        <w:lastRenderedPageBreak/>
        <w:t>Für jeden de</w:t>
      </w:r>
      <w:r w:rsidR="00AE553B" w:rsidRPr="008E0693">
        <w:rPr>
          <w:rFonts w:cs="Arial"/>
          <w:b/>
        </w:rPr>
        <w:t>n</w:t>
      </w:r>
      <w:r w:rsidRPr="008E0693">
        <w:rPr>
          <w:rFonts w:cs="Arial"/>
          <w:b/>
        </w:rPr>
        <w:t xml:space="preserve"> richtige</w:t>
      </w:r>
      <w:r w:rsidR="00050F28" w:rsidRPr="008E0693">
        <w:rPr>
          <w:rFonts w:cs="Arial"/>
          <w:b/>
        </w:rPr>
        <w:t>n</w:t>
      </w:r>
      <w:r w:rsidRPr="008E0693">
        <w:rPr>
          <w:rFonts w:cs="Arial"/>
          <w:b/>
        </w:rPr>
        <w:t xml:space="preserve"> Beruf</w:t>
      </w:r>
    </w:p>
    <w:p w14:paraId="6FF76331" w14:textId="002B267A" w:rsidR="00BB5B90" w:rsidRPr="008E0693" w:rsidRDefault="00B87D34" w:rsidP="00BB5B90">
      <w:pPr>
        <w:spacing w:line="360" w:lineRule="auto"/>
        <w:rPr>
          <w:rFonts w:cs="Arial"/>
        </w:rPr>
      </w:pPr>
      <w:r w:rsidRPr="008E0693">
        <w:rPr>
          <w:rFonts w:cs="Arial"/>
        </w:rPr>
        <w:t xml:space="preserve">Die </w:t>
      </w:r>
      <w:proofErr w:type="spellStart"/>
      <w:r w:rsidRPr="008E0693">
        <w:rPr>
          <w:rFonts w:cs="Arial"/>
        </w:rPr>
        <w:t>Noventa</w:t>
      </w:r>
      <w:proofErr w:type="spellEnd"/>
      <w:r w:rsidRPr="008E0693">
        <w:rPr>
          <w:rFonts w:cs="Arial"/>
        </w:rPr>
        <w:t xml:space="preserve"> AG </w:t>
      </w:r>
      <w:r w:rsidR="00487A37" w:rsidRPr="008E0693">
        <w:rPr>
          <w:rFonts w:cs="Arial"/>
        </w:rPr>
        <w:t>entwickelt und produziert Produkte für</w:t>
      </w:r>
      <w:r w:rsidR="00C73985" w:rsidRPr="008E0693">
        <w:rPr>
          <w:rFonts w:cs="Arial"/>
        </w:rPr>
        <w:t xml:space="preserve"> unterschiedliche Industrieu</w:t>
      </w:r>
      <w:r w:rsidR="00487A37" w:rsidRPr="008E0693">
        <w:rPr>
          <w:rFonts w:cs="Arial"/>
        </w:rPr>
        <w:t>nternehmen. Ebenso vielfältig ist ihr</w:t>
      </w:r>
      <w:r w:rsidR="00E664CE" w:rsidRPr="008E0693">
        <w:rPr>
          <w:rFonts w:cs="Arial"/>
        </w:rPr>
        <w:t xml:space="preserve"> </w:t>
      </w:r>
      <w:r w:rsidRPr="008E0693">
        <w:rPr>
          <w:rFonts w:cs="Arial"/>
        </w:rPr>
        <w:t>Angebot an Ausbildungsberufen</w:t>
      </w:r>
      <w:r w:rsidR="00E664CE" w:rsidRPr="008E0693">
        <w:rPr>
          <w:rFonts w:cs="Arial"/>
        </w:rPr>
        <w:t xml:space="preserve">, </w:t>
      </w:r>
      <w:r w:rsidR="00303E98" w:rsidRPr="008E0693">
        <w:rPr>
          <w:rFonts w:cs="Arial"/>
        </w:rPr>
        <w:t>und so werden nahezu</w:t>
      </w:r>
      <w:r w:rsidR="009825EE" w:rsidRPr="008E0693">
        <w:rPr>
          <w:rFonts w:cs="Arial"/>
        </w:rPr>
        <w:t xml:space="preserve"> alle Bereiche </w:t>
      </w:r>
      <w:r w:rsidR="00E16ABC" w:rsidRPr="008E0693">
        <w:rPr>
          <w:rFonts w:cs="Arial"/>
        </w:rPr>
        <w:t>des Unternehmens abgedeckt</w:t>
      </w:r>
      <w:r w:rsidR="00A71E4C" w:rsidRPr="008E0693">
        <w:rPr>
          <w:rFonts w:cs="Arial"/>
        </w:rPr>
        <w:t xml:space="preserve">: Kaufleute stehen in direktem Kundenkontakt, wickeln </w:t>
      </w:r>
      <w:r w:rsidR="00303E98" w:rsidRPr="008E0693">
        <w:rPr>
          <w:rFonts w:cs="Arial"/>
        </w:rPr>
        <w:t>selbstständig</w:t>
      </w:r>
      <w:r w:rsidR="00A71E4C" w:rsidRPr="008E0693">
        <w:rPr>
          <w:rFonts w:cs="Arial"/>
        </w:rPr>
        <w:t xml:space="preserve"> Aufträge ab und prüfen den Zahlungsverkehr.</w:t>
      </w:r>
      <w:r w:rsidR="00A432AA" w:rsidRPr="008E0693">
        <w:rPr>
          <w:rFonts w:cs="Arial"/>
        </w:rPr>
        <w:t xml:space="preserve"> Kon</w:t>
      </w:r>
      <w:r w:rsidR="00E664CE" w:rsidRPr="008E0693">
        <w:rPr>
          <w:rFonts w:cs="Arial"/>
        </w:rPr>
        <w:t>s</w:t>
      </w:r>
      <w:r w:rsidR="00A432AA" w:rsidRPr="008E0693">
        <w:rPr>
          <w:rFonts w:cs="Arial"/>
        </w:rPr>
        <w:t>trukteure</w:t>
      </w:r>
      <w:r w:rsidR="00A71E4C" w:rsidRPr="008E0693">
        <w:rPr>
          <w:rFonts w:cs="Arial"/>
        </w:rPr>
        <w:t xml:space="preserve"> </w:t>
      </w:r>
      <w:r w:rsidR="0065486A" w:rsidRPr="008E0693">
        <w:rPr>
          <w:rFonts w:cs="Arial"/>
        </w:rPr>
        <w:t xml:space="preserve">entwickeln </w:t>
      </w:r>
      <w:r w:rsidR="00A432AA" w:rsidRPr="008E0693">
        <w:rPr>
          <w:rFonts w:cs="Arial"/>
        </w:rPr>
        <w:t>Prod</w:t>
      </w:r>
      <w:r w:rsidR="0065486A" w:rsidRPr="008E0693">
        <w:rPr>
          <w:rFonts w:cs="Arial"/>
        </w:rPr>
        <w:t>u</w:t>
      </w:r>
      <w:r w:rsidR="00A432AA" w:rsidRPr="008E0693">
        <w:rPr>
          <w:rFonts w:cs="Arial"/>
        </w:rPr>
        <w:t>k</w:t>
      </w:r>
      <w:r w:rsidR="0065486A" w:rsidRPr="008E0693">
        <w:rPr>
          <w:rFonts w:cs="Arial"/>
        </w:rPr>
        <w:t>te mit hochmoderner 3</w:t>
      </w:r>
      <w:r w:rsidR="001F6136" w:rsidRPr="008E0693">
        <w:rPr>
          <w:rFonts w:cs="Arial"/>
        </w:rPr>
        <w:t>-</w:t>
      </w:r>
      <w:r w:rsidR="0065486A" w:rsidRPr="008E0693">
        <w:rPr>
          <w:rFonts w:cs="Arial"/>
        </w:rPr>
        <w:t>D-Software</w:t>
      </w:r>
      <w:r w:rsidR="00A432AA" w:rsidRPr="008E0693">
        <w:rPr>
          <w:rFonts w:cs="Arial"/>
        </w:rPr>
        <w:t xml:space="preserve">, während </w:t>
      </w:r>
      <w:r w:rsidR="00623140" w:rsidRPr="008E0693">
        <w:rPr>
          <w:rFonts w:cs="Arial"/>
          <w:shd w:val="clear" w:color="auto" w:fill="FFFFFF"/>
        </w:rPr>
        <w:t>Kunststofftechnologen</w:t>
      </w:r>
      <w:r w:rsidR="00303E98" w:rsidRPr="008E0693">
        <w:rPr>
          <w:rFonts w:cs="Arial"/>
          <w:shd w:val="clear" w:color="auto" w:fill="FFFFFF"/>
        </w:rPr>
        <w:t xml:space="preserve"> </w:t>
      </w:r>
      <w:r w:rsidR="00E664CE" w:rsidRPr="008E0693">
        <w:rPr>
          <w:rFonts w:cs="Arial"/>
          <w:shd w:val="clear" w:color="auto" w:fill="FFFFFF"/>
        </w:rPr>
        <w:t xml:space="preserve">sie </w:t>
      </w:r>
      <w:r w:rsidR="00E16ABC" w:rsidRPr="008E0693">
        <w:rPr>
          <w:rFonts w:cs="Arial"/>
          <w:shd w:val="clear" w:color="auto" w:fill="FFFFFF"/>
        </w:rPr>
        <w:t>mit Hilfe von computerge</w:t>
      </w:r>
      <w:r w:rsidR="00617917">
        <w:rPr>
          <w:rFonts w:cs="Arial"/>
          <w:shd w:val="clear" w:color="auto" w:fill="FFFFFF"/>
        </w:rPr>
        <w:t>steuerten</w:t>
      </w:r>
      <w:r w:rsidR="00487A37" w:rsidRPr="008E0693">
        <w:rPr>
          <w:rFonts w:cs="Arial"/>
          <w:shd w:val="clear" w:color="auto" w:fill="FFFFFF"/>
        </w:rPr>
        <w:t xml:space="preserve"> Maschinen </w:t>
      </w:r>
      <w:r w:rsidR="00E664CE" w:rsidRPr="008E0693">
        <w:rPr>
          <w:rFonts w:cs="Arial"/>
        </w:rPr>
        <w:t xml:space="preserve">fertigen. </w:t>
      </w:r>
      <w:r w:rsidR="00487A37" w:rsidRPr="008E0693">
        <w:rPr>
          <w:rFonts w:cs="Arial"/>
        </w:rPr>
        <w:t xml:space="preserve">Kunststoffverarbeiter stellen Produkte aus verschiedenen Rohstoffen </w:t>
      </w:r>
      <w:r w:rsidR="00D11175" w:rsidRPr="008E0693">
        <w:rPr>
          <w:rFonts w:cs="Arial"/>
        </w:rPr>
        <w:t xml:space="preserve">mittels Spritzgussverfahren her. </w:t>
      </w:r>
      <w:r w:rsidR="00C73985" w:rsidRPr="008E0693">
        <w:rPr>
          <w:rFonts w:cs="Arial"/>
          <w:shd w:val="clear" w:color="auto" w:fill="FFFFFF"/>
        </w:rPr>
        <w:t>Polymechaniker</w:t>
      </w:r>
      <w:r w:rsidR="00C321EB" w:rsidRPr="008E0693">
        <w:rPr>
          <w:rFonts w:cs="Arial"/>
          <w:shd w:val="clear" w:color="auto" w:fill="FFFFFF"/>
        </w:rPr>
        <w:t xml:space="preserve"> </w:t>
      </w:r>
      <w:r w:rsidR="00C73985" w:rsidRPr="008E0693">
        <w:rPr>
          <w:rFonts w:cs="Arial"/>
          <w:shd w:val="clear" w:color="auto" w:fill="FFFFFF"/>
        </w:rPr>
        <w:t xml:space="preserve">sind an der Herstellung </w:t>
      </w:r>
      <w:r w:rsidR="008E0693" w:rsidRPr="008E0693">
        <w:rPr>
          <w:rFonts w:cs="Arial"/>
          <w:shd w:val="clear" w:color="auto" w:fill="FFFFFF"/>
        </w:rPr>
        <w:t>von Spritzguss- und Druckgusswerkzeugen</w:t>
      </w:r>
      <w:r w:rsidR="00C73985" w:rsidRPr="008E0693">
        <w:rPr>
          <w:rFonts w:cs="Arial"/>
          <w:shd w:val="clear" w:color="auto" w:fill="FFFFFF"/>
        </w:rPr>
        <w:t xml:space="preserve"> beteiligt. </w:t>
      </w:r>
      <w:r w:rsidR="00C321EB" w:rsidRPr="008E0693">
        <w:rPr>
          <w:rFonts w:cs="Arial"/>
          <w:shd w:val="clear" w:color="auto" w:fill="FFFFFF"/>
        </w:rPr>
        <w:t>Logistiker</w:t>
      </w:r>
      <w:r w:rsidR="00C00F52" w:rsidRPr="008E0693">
        <w:rPr>
          <w:rFonts w:cs="Arial"/>
          <w:shd w:val="clear" w:color="auto" w:fill="FFFFFF"/>
        </w:rPr>
        <w:t xml:space="preserve"> sind für die Lagerung, den Transport und die Verteilung von Produktionsgütern verantwortlich.</w:t>
      </w:r>
      <w:r w:rsidR="00823450" w:rsidRPr="008E0693">
        <w:rPr>
          <w:rFonts w:cs="Arial"/>
          <w:shd w:val="clear" w:color="auto" w:fill="FFFFFF"/>
        </w:rPr>
        <w:br/>
      </w:r>
    </w:p>
    <w:p w14:paraId="305C0DC8" w14:textId="7C306C93" w:rsidR="007F0DD7" w:rsidRPr="008E0693" w:rsidRDefault="008E0693" w:rsidP="007F0DD7">
      <w:pPr>
        <w:spacing w:line="360" w:lineRule="auto"/>
        <w:rPr>
          <w:rFonts w:cs="Arial"/>
        </w:rPr>
      </w:pPr>
      <w:r w:rsidRPr="008E0693">
        <w:rPr>
          <w:rFonts w:cs="Arial"/>
        </w:rPr>
        <w:t>www.noventa.com/lehrstellen</w:t>
      </w:r>
    </w:p>
    <w:p w14:paraId="4F4D5856" w14:textId="77777777" w:rsidR="008E0693" w:rsidRPr="008E0693" w:rsidRDefault="008E0693" w:rsidP="007F0DD7">
      <w:pPr>
        <w:spacing w:line="360" w:lineRule="auto"/>
        <w:rPr>
          <w:rFonts w:cs="Arial"/>
        </w:rPr>
      </w:pPr>
    </w:p>
    <w:p w14:paraId="56898EDE" w14:textId="77777777" w:rsidR="007F0DD7" w:rsidRPr="008E0693" w:rsidRDefault="007F0DD7" w:rsidP="007F0DD7">
      <w:pPr>
        <w:spacing w:line="360" w:lineRule="auto"/>
        <w:rPr>
          <w:rFonts w:cs="Arial"/>
          <w:b/>
          <w:lang w:eastAsia="de-CH"/>
        </w:rPr>
      </w:pPr>
      <w:r w:rsidRPr="008E0693">
        <w:rPr>
          <w:rFonts w:cs="Arial"/>
          <w:b/>
          <w:lang w:eastAsia="de-CH"/>
        </w:rPr>
        <w:t>Bei Fragen wenden Sie sich an</w:t>
      </w:r>
    </w:p>
    <w:p w14:paraId="763AB2FC" w14:textId="7E76ACE6" w:rsidR="007F0DD7" w:rsidRPr="008E0693" w:rsidRDefault="007F0DD7" w:rsidP="007F0DD7">
      <w:pPr>
        <w:spacing w:line="360" w:lineRule="auto"/>
        <w:rPr>
          <w:rFonts w:cs="Arial"/>
        </w:rPr>
      </w:pPr>
      <w:proofErr w:type="spellStart"/>
      <w:r w:rsidRPr="008E0693">
        <w:rPr>
          <w:rFonts w:cs="Arial"/>
        </w:rPr>
        <w:t>Noventa</w:t>
      </w:r>
      <w:proofErr w:type="spellEnd"/>
      <w:r w:rsidR="008E0693" w:rsidRPr="008E0693">
        <w:rPr>
          <w:rFonts w:cs="Arial"/>
        </w:rPr>
        <w:t xml:space="preserve"> </w:t>
      </w:r>
      <w:proofErr w:type="spellStart"/>
      <w:r w:rsidR="008E0693" w:rsidRPr="008E0693">
        <w:rPr>
          <w:rFonts w:cs="Arial"/>
        </w:rPr>
        <w:t>Goup</w:t>
      </w:r>
      <w:proofErr w:type="spellEnd"/>
      <w:r w:rsidRPr="008E0693">
        <w:rPr>
          <w:rFonts w:cs="Arial"/>
        </w:rPr>
        <w:t xml:space="preserve"> AG</w:t>
      </w:r>
    </w:p>
    <w:p w14:paraId="399F5300" w14:textId="233360C4" w:rsidR="008E0693" w:rsidRPr="008E0693" w:rsidRDefault="00617917" w:rsidP="007F0DD7">
      <w:pPr>
        <w:spacing w:line="360" w:lineRule="auto"/>
        <w:rPr>
          <w:rFonts w:cs="Arial"/>
        </w:rPr>
      </w:pPr>
      <w:r>
        <w:rPr>
          <w:rFonts w:cs="Arial"/>
        </w:rPr>
        <w:t>Andrea Germann, Marketing</w:t>
      </w:r>
    </w:p>
    <w:p w14:paraId="4C551702" w14:textId="43EE118A" w:rsidR="008E0693" w:rsidRPr="008E0693" w:rsidRDefault="001357AC" w:rsidP="007F0DD7">
      <w:pPr>
        <w:spacing w:line="360" w:lineRule="auto"/>
        <w:rPr>
          <w:rFonts w:cs="Arial"/>
        </w:rPr>
      </w:pPr>
      <w:hyperlink r:id="rId8" w:history="1">
        <w:r w:rsidR="008E0693" w:rsidRPr="008E0693">
          <w:rPr>
            <w:rStyle w:val="Hyperlink"/>
            <w:rFonts w:cs="Arial"/>
          </w:rPr>
          <w:t>presse@noventa.com</w:t>
        </w:r>
      </w:hyperlink>
    </w:p>
    <w:p w14:paraId="422046D5" w14:textId="623C7DD9" w:rsidR="007F0DD7" w:rsidRPr="008E0693" w:rsidRDefault="008E0693" w:rsidP="00BB5B90">
      <w:pPr>
        <w:spacing w:line="360" w:lineRule="auto"/>
        <w:rPr>
          <w:rFonts w:cs="Arial"/>
        </w:rPr>
      </w:pPr>
      <w:r w:rsidRPr="008E0693">
        <w:rPr>
          <w:rFonts w:cs="Arial"/>
        </w:rPr>
        <w:t>T +41 71 737 95 00</w:t>
      </w:r>
    </w:p>
    <w:p w14:paraId="45B4E019" w14:textId="77777777" w:rsidR="008E0693" w:rsidRPr="008E0693" w:rsidRDefault="008E0693" w:rsidP="00BB5B90">
      <w:pPr>
        <w:spacing w:line="360" w:lineRule="auto"/>
        <w:rPr>
          <w:rFonts w:cs="Arial"/>
        </w:rPr>
      </w:pPr>
    </w:p>
    <w:p w14:paraId="634537FB" w14:textId="2A8BEBD7" w:rsidR="007F0DD7" w:rsidRPr="008E0693" w:rsidRDefault="007F0DD7" w:rsidP="00BB5B90">
      <w:pPr>
        <w:spacing w:line="360" w:lineRule="auto"/>
        <w:rPr>
          <w:rFonts w:cs="Arial"/>
          <w:b/>
        </w:rPr>
      </w:pPr>
      <w:r w:rsidRPr="008E0693">
        <w:rPr>
          <w:rFonts w:cs="Arial"/>
          <w:b/>
        </w:rPr>
        <w:t>Fotomaterial</w:t>
      </w:r>
      <w:r w:rsidRPr="008E0693">
        <w:rPr>
          <w:rFonts w:cs="Arial"/>
          <w:b/>
        </w:rPr>
        <w:br/>
      </w:r>
      <w:bookmarkStart w:id="0" w:name="_GoBack"/>
      <w:bookmarkEnd w:id="0"/>
      <w:r w:rsidR="001357AC">
        <w:rPr>
          <w:rFonts w:cs="Arial"/>
          <w:b/>
          <w:noProof/>
        </w:rPr>
        <w:drawing>
          <wp:inline distT="0" distB="0" distL="0" distR="0" wp14:anchorId="54E34FD3" wp14:editId="4C107DE4">
            <wp:extent cx="3600000" cy="2401365"/>
            <wp:effectExtent l="0" t="0" r="635" b="0"/>
            <wp:docPr id="1" name="Grafik 1" descr="Ein Bild, das Person, drinnen, Boden, Tisch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nststofftechnologe_3388_30x20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E8DF" w14:textId="77777777" w:rsidR="00B3091A" w:rsidRDefault="00B3091A" w:rsidP="00BB5B90">
      <w:pPr>
        <w:spacing w:line="360" w:lineRule="auto"/>
        <w:rPr>
          <w:rFonts w:cs="Arial"/>
        </w:rPr>
      </w:pPr>
    </w:p>
    <w:p w14:paraId="00A553F4" w14:textId="1CB9A725" w:rsidR="00BB5B90" w:rsidRPr="008E0693" w:rsidRDefault="00BD551F" w:rsidP="00BB5B90">
      <w:pPr>
        <w:spacing w:line="360" w:lineRule="auto"/>
        <w:rPr>
          <w:rFonts w:cs="Arial"/>
        </w:rPr>
      </w:pPr>
      <w:r w:rsidRPr="008E0693">
        <w:rPr>
          <w:rFonts w:cs="Arial"/>
        </w:rPr>
        <w:t xml:space="preserve">Aktuell </w:t>
      </w:r>
      <w:r w:rsidR="007F0DD7" w:rsidRPr="008E0693">
        <w:rPr>
          <w:rFonts w:cs="Arial"/>
        </w:rPr>
        <w:t>sind</w:t>
      </w:r>
      <w:r w:rsidR="009825EE" w:rsidRPr="008E0693">
        <w:rPr>
          <w:rFonts w:cs="Arial"/>
        </w:rPr>
        <w:t xml:space="preserve"> </w:t>
      </w:r>
      <w:r w:rsidR="007F0DD7" w:rsidRPr="008E0693">
        <w:rPr>
          <w:rFonts w:cs="Arial"/>
        </w:rPr>
        <w:t xml:space="preserve">für 2019 </w:t>
      </w:r>
      <w:r w:rsidR="007D6927" w:rsidRPr="008E0693">
        <w:rPr>
          <w:rFonts w:cs="Arial"/>
        </w:rPr>
        <w:t>noch Aus</w:t>
      </w:r>
      <w:r w:rsidR="007F0DD7" w:rsidRPr="008E0693">
        <w:rPr>
          <w:rFonts w:cs="Arial"/>
        </w:rPr>
        <w:t>bildungsplätze</w:t>
      </w:r>
      <w:r w:rsidRPr="008E0693">
        <w:rPr>
          <w:rFonts w:cs="Arial"/>
        </w:rPr>
        <w:t xml:space="preserve"> </w:t>
      </w:r>
      <w:r w:rsidR="00E664CE" w:rsidRPr="008E0693">
        <w:rPr>
          <w:rFonts w:cs="Arial"/>
        </w:rPr>
        <w:t>für die folgenden Lehrberufe</w:t>
      </w:r>
      <w:r w:rsidR="007F0DD7" w:rsidRPr="008E0693">
        <w:rPr>
          <w:rFonts w:cs="Arial"/>
        </w:rPr>
        <w:t xml:space="preserve"> zu vergeben:</w:t>
      </w:r>
    </w:p>
    <w:p w14:paraId="56A48D45" w14:textId="147CD456" w:rsidR="00D86724" w:rsidRPr="008E0693" w:rsidRDefault="00BB5B90" w:rsidP="003D2FF1">
      <w:pPr>
        <w:spacing w:line="360" w:lineRule="auto"/>
        <w:rPr>
          <w:rFonts w:cs="Arial"/>
        </w:rPr>
      </w:pPr>
      <w:r w:rsidRPr="008E0693">
        <w:rPr>
          <w:rFonts w:cs="Arial"/>
        </w:rPr>
        <w:t>Kunststofftechnologe</w:t>
      </w:r>
      <w:r w:rsidR="00C321EB" w:rsidRPr="008E0693">
        <w:rPr>
          <w:rFonts w:cs="Arial"/>
        </w:rPr>
        <w:t>n und Kunststofftechnologinnen</w:t>
      </w:r>
      <w:r w:rsidRPr="008E0693">
        <w:rPr>
          <w:rFonts w:cs="Arial"/>
        </w:rPr>
        <w:t xml:space="preserve"> EFZ </w:t>
      </w:r>
      <w:r w:rsidR="0093564D" w:rsidRPr="008E0693">
        <w:rPr>
          <w:rFonts w:cs="Arial"/>
        </w:rPr>
        <w:t>sowie</w:t>
      </w:r>
      <w:r w:rsidR="003D2FF1" w:rsidRPr="008E0693">
        <w:rPr>
          <w:rFonts w:cs="Arial"/>
        </w:rPr>
        <w:t xml:space="preserve"> </w:t>
      </w:r>
      <w:r w:rsidRPr="008E0693">
        <w:rPr>
          <w:rFonts w:cs="Arial"/>
        </w:rPr>
        <w:t>Kunststoffverarbeiter</w:t>
      </w:r>
      <w:r w:rsidR="00C321EB" w:rsidRPr="008E0693">
        <w:rPr>
          <w:rFonts w:cs="Arial"/>
        </w:rPr>
        <w:t xml:space="preserve"> und </w:t>
      </w:r>
      <w:proofErr w:type="spellStart"/>
      <w:r w:rsidR="00C321EB" w:rsidRPr="008E0693">
        <w:rPr>
          <w:rFonts w:cs="Arial"/>
        </w:rPr>
        <w:t>Kunststoffverarbeiterinnen</w:t>
      </w:r>
      <w:proofErr w:type="spellEnd"/>
      <w:r w:rsidRPr="008E0693">
        <w:rPr>
          <w:rFonts w:cs="Arial"/>
        </w:rPr>
        <w:t xml:space="preserve"> EBA</w:t>
      </w:r>
      <w:r w:rsidR="003D2FF1" w:rsidRPr="008E0693">
        <w:rPr>
          <w:rFonts w:cs="Arial"/>
        </w:rPr>
        <w:t>.</w:t>
      </w:r>
      <w:r w:rsidRPr="008E0693">
        <w:rPr>
          <w:rFonts w:cs="Arial"/>
        </w:rPr>
        <w:t xml:space="preserve"> </w:t>
      </w:r>
    </w:p>
    <w:sectPr w:rsidR="00D86724" w:rsidRPr="008E0693" w:rsidSect="00F902D0">
      <w:headerReference w:type="default" r:id="rId10"/>
      <w:footerReference w:type="default" r:id="rId11"/>
      <w:pgSz w:w="11907" w:h="16840" w:code="9"/>
      <w:pgMar w:top="1701" w:right="1418" w:bottom="1134" w:left="1701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201C" w14:textId="77777777" w:rsidR="000A0221" w:rsidRDefault="00F00E5E">
      <w:r>
        <w:separator/>
      </w:r>
    </w:p>
  </w:endnote>
  <w:endnote w:type="continuationSeparator" w:id="0">
    <w:p w14:paraId="10F8EF17" w14:textId="77777777" w:rsidR="000A0221" w:rsidRDefault="00F0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522A" w14:textId="77777777" w:rsidR="00861969" w:rsidRDefault="00054C70" w:rsidP="00C5427E">
    <w:pPr>
      <w:pStyle w:val="Fuzeile"/>
      <w:rPr>
        <w:sz w:val="16"/>
        <w:szCs w:val="16"/>
      </w:rPr>
    </w:pPr>
    <w:proofErr w:type="spellStart"/>
    <w:r w:rsidRPr="003568D6">
      <w:rPr>
        <w:rFonts w:cs="Arial"/>
        <w:b/>
        <w:sz w:val="16"/>
        <w:szCs w:val="16"/>
      </w:rPr>
      <w:t>Noventa</w:t>
    </w:r>
    <w:proofErr w:type="spellEnd"/>
    <w:r w:rsidRPr="003568D6">
      <w:rPr>
        <w:rFonts w:cs="Arial"/>
        <w:b/>
        <w:sz w:val="16"/>
        <w:szCs w:val="16"/>
      </w:rPr>
      <w:t xml:space="preserve"> AG</w:t>
    </w:r>
  </w:p>
  <w:p w14:paraId="6D6DD64B" w14:textId="636FACB8" w:rsidR="00861969" w:rsidRPr="00C5427E" w:rsidRDefault="00054C70" w:rsidP="00C5427E">
    <w:pPr>
      <w:pStyle w:val="Fuzeile"/>
      <w:rPr>
        <w:sz w:val="16"/>
        <w:szCs w:val="16"/>
      </w:rPr>
    </w:pPr>
    <w:r w:rsidRPr="003568D6">
      <w:rPr>
        <w:sz w:val="16"/>
        <w:szCs w:val="16"/>
      </w:rPr>
      <w:t>Sonnens</w:t>
    </w:r>
    <w:r>
      <w:rPr>
        <w:sz w:val="16"/>
        <w:szCs w:val="16"/>
      </w:rPr>
      <w:t>trasse 1, CH-9444 Diepoldsau, T +41 71 737 95 00, info@noventa.com, www.noventa.com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F28AF" w14:textId="77777777" w:rsidR="000A0221" w:rsidRDefault="00F00E5E">
      <w:r>
        <w:separator/>
      </w:r>
    </w:p>
  </w:footnote>
  <w:footnote w:type="continuationSeparator" w:id="0">
    <w:p w14:paraId="77BA3F86" w14:textId="77777777" w:rsidR="000A0221" w:rsidRDefault="00F0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036B0" w14:textId="77777777" w:rsidR="00861969" w:rsidRPr="00941898" w:rsidRDefault="00F85922" w:rsidP="003568D6">
    <w:pPr>
      <w:pStyle w:val="Kopfzeile"/>
      <w:jc w:val="right"/>
      <w:rPr>
        <w:sz w:val="16"/>
      </w:rPr>
    </w:pPr>
    <w:r>
      <w:rPr>
        <w:noProof/>
        <w:sz w:val="6"/>
        <w:szCs w:val="6"/>
        <w:lang w:eastAsia="zh-CN"/>
      </w:rPr>
      <w:drawing>
        <wp:inline distT="0" distB="0" distL="0" distR="0" wp14:anchorId="56109BD8" wp14:editId="563783DC">
          <wp:extent cx="2339975" cy="356235"/>
          <wp:effectExtent l="0" t="0" r="3175" b="5715"/>
          <wp:docPr id="2" name="Grafik 2" descr="Novent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ent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977B6"/>
    <w:multiLevelType w:val="hybridMultilevel"/>
    <w:tmpl w:val="8B54B600"/>
    <w:lvl w:ilvl="0" w:tplc="E21E3584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22"/>
    <w:rsid w:val="00002C36"/>
    <w:rsid w:val="00036413"/>
    <w:rsid w:val="00041EDA"/>
    <w:rsid w:val="00043EE6"/>
    <w:rsid w:val="00050F28"/>
    <w:rsid w:val="00054C70"/>
    <w:rsid w:val="000A0221"/>
    <w:rsid w:val="000A459B"/>
    <w:rsid w:val="000C75D6"/>
    <w:rsid w:val="000F6148"/>
    <w:rsid w:val="000F7A21"/>
    <w:rsid w:val="00102F58"/>
    <w:rsid w:val="001357AC"/>
    <w:rsid w:val="001642AF"/>
    <w:rsid w:val="0018089F"/>
    <w:rsid w:val="001975E2"/>
    <w:rsid w:val="001A197D"/>
    <w:rsid w:val="001B2065"/>
    <w:rsid w:val="001C1D82"/>
    <w:rsid w:val="001F6136"/>
    <w:rsid w:val="00210936"/>
    <w:rsid w:val="002645B4"/>
    <w:rsid w:val="00280088"/>
    <w:rsid w:val="00283B96"/>
    <w:rsid w:val="002A714C"/>
    <w:rsid w:val="002D0C47"/>
    <w:rsid w:val="003016CD"/>
    <w:rsid w:val="00303E98"/>
    <w:rsid w:val="00322631"/>
    <w:rsid w:val="00371840"/>
    <w:rsid w:val="00376551"/>
    <w:rsid w:val="003C1CB3"/>
    <w:rsid w:val="003D2FF1"/>
    <w:rsid w:val="003F0E41"/>
    <w:rsid w:val="003F49FD"/>
    <w:rsid w:val="00415333"/>
    <w:rsid w:val="004275AE"/>
    <w:rsid w:val="00487A37"/>
    <w:rsid w:val="00510D3A"/>
    <w:rsid w:val="00522B50"/>
    <w:rsid w:val="00533B96"/>
    <w:rsid w:val="00535962"/>
    <w:rsid w:val="005468B9"/>
    <w:rsid w:val="00572911"/>
    <w:rsid w:val="005813C3"/>
    <w:rsid w:val="00593B5F"/>
    <w:rsid w:val="005B2DD5"/>
    <w:rsid w:val="005B7E81"/>
    <w:rsid w:val="00601293"/>
    <w:rsid w:val="00617917"/>
    <w:rsid w:val="00623140"/>
    <w:rsid w:val="0065486A"/>
    <w:rsid w:val="006C39A5"/>
    <w:rsid w:val="006E6D29"/>
    <w:rsid w:val="007708F6"/>
    <w:rsid w:val="00790A0D"/>
    <w:rsid w:val="007A659B"/>
    <w:rsid w:val="007D6927"/>
    <w:rsid w:val="007F0DD7"/>
    <w:rsid w:val="007F3B15"/>
    <w:rsid w:val="00823450"/>
    <w:rsid w:val="00863534"/>
    <w:rsid w:val="0088038C"/>
    <w:rsid w:val="0088596A"/>
    <w:rsid w:val="0089588F"/>
    <w:rsid w:val="008B0C73"/>
    <w:rsid w:val="008E0693"/>
    <w:rsid w:val="008E7422"/>
    <w:rsid w:val="008E77FD"/>
    <w:rsid w:val="008F4566"/>
    <w:rsid w:val="0093564D"/>
    <w:rsid w:val="00962B1F"/>
    <w:rsid w:val="009825EE"/>
    <w:rsid w:val="009B5ACC"/>
    <w:rsid w:val="009B70AD"/>
    <w:rsid w:val="009C203A"/>
    <w:rsid w:val="009D164D"/>
    <w:rsid w:val="009D44B5"/>
    <w:rsid w:val="00A30D04"/>
    <w:rsid w:val="00A432AA"/>
    <w:rsid w:val="00A62EEE"/>
    <w:rsid w:val="00A71E4C"/>
    <w:rsid w:val="00AB4A62"/>
    <w:rsid w:val="00AB7E82"/>
    <w:rsid w:val="00AC27FD"/>
    <w:rsid w:val="00AD4369"/>
    <w:rsid w:val="00AE553B"/>
    <w:rsid w:val="00AF4F69"/>
    <w:rsid w:val="00B02D91"/>
    <w:rsid w:val="00B058E4"/>
    <w:rsid w:val="00B3091A"/>
    <w:rsid w:val="00B37114"/>
    <w:rsid w:val="00B45A9D"/>
    <w:rsid w:val="00B64EEB"/>
    <w:rsid w:val="00B87D34"/>
    <w:rsid w:val="00BB5B90"/>
    <w:rsid w:val="00BC7778"/>
    <w:rsid w:val="00BD1BEC"/>
    <w:rsid w:val="00BD551F"/>
    <w:rsid w:val="00BF7F52"/>
    <w:rsid w:val="00C00F52"/>
    <w:rsid w:val="00C2508F"/>
    <w:rsid w:val="00C254C1"/>
    <w:rsid w:val="00C321EB"/>
    <w:rsid w:val="00C33F7A"/>
    <w:rsid w:val="00C5622C"/>
    <w:rsid w:val="00C73985"/>
    <w:rsid w:val="00CC6772"/>
    <w:rsid w:val="00D04191"/>
    <w:rsid w:val="00D11175"/>
    <w:rsid w:val="00DA1B32"/>
    <w:rsid w:val="00DA64FE"/>
    <w:rsid w:val="00E16ABC"/>
    <w:rsid w:val="00E24D7A"/>
    <w:rsid w:val="00E31479"/>
    <w:rsid w:val="00E37B2B"/>
    <w:rsid w:val="00E57F83"/>
    <w:rsid w:val="00E664CE"/>
    <w:rsid w:val="00E742C4"/>
    <w:rsid w:val="00EC36AF"/>
    <w:rsid w:val="00ED15E1"/>
    <w:rsid w:val="00ED3BE9"/>
    <w:rsid w:val="00F00E5E"/>
    <w:rsid w:val="00F56DA7"/>
    <w:rsid w:val="00F60022"/>
    <w:rsid w:val="00F85922"/>
    <w:rsid w:val="00FA0800"/>
    <w:rsid w:val="00FC7514"/>
    <w:rsid w:val="00F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DC39"/>
  <w15:chartTrackingRefBased/>
  <w15:docId w15:val="{A62D68AE-6885-4299-A4EB-A740A9E5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59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859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85922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F859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85922"/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59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92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922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92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922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7F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7F5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F0DD7"/>
    <w:pPr>
      <w:ind w:left="720"/>
      <w:contextualSpacing/>
    </w:pPr>
  </w:style>
  <w:style w:type="paragraph" w:styleId="berarbeitung">
    <w:name w:val="Revision"/>
    <w:hidden/>
    <w:uiPriority w:val="99"/>
    <w:semiHidden/>
    <w:rsid w:val="00AE55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E06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0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novent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66E8-1A0C-4626-8E1A-71A09E5F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Fachexperten von morgen gesucht</dc:title>
  <dc:subject>Berufsinformation Noventa</dc:subject>
  <dc:creator>Germann Andrea</dc:creator>
  <cp:keywords/>
  <dc:description/>
  <cp:lastModifiedBy>Germann Andrea</cp:lastModifiedBy>
  <cp:revision>9</cp:revision>
  <cp:lastPrinted>2017-09-19T12:01:00Z</cp:lastPrinted>
  <dcterms:created xsi:type="dcterms:W3CDTF">2018-09-13T16:32:00Z</dcterms:created>
  <dcterms:modified xsi:type="dcterms:W3CDTF">2018-09-17T11:54:00Z</dcterms:modified>
</cp:coreProperties>
</file>